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2DEFC" w14:textId="414ABC1B" w:rsidR="002368A6" w:rsidRPr="00AE183E" w:rsidRDefault="002368A6" w:rsidP="002368A6">
      <w:pPr>
        <w:rPr>
          <w:rFonts w:cs="Arial"/>
          <w:b/>
          <w:bCs/>
          <w:sz w:val="36"/>
          <w:szCs w:val="36"/>
        </w:rPr>
      </w:pPr>
      <w:r w:rsidRPr="00AE183E">
        <w:rPr>
          <w:rFonts w:cs="Arial"/>
          <w:b/>
          <w:bCs/>
          <w:sz w:val="36"/>
          <w:szCs w:val="36"/>
        </w:rPr>
        <w:t>Sample Risk Assessment Record</w:t>
      </w:r>
    </w:p>
    <w:p w14:paraId="77714362" w14:textId="77777777" w:rsidR="002368A6" w:rsidRPr="00AE183E" w:rsidRDefault="002368A6" w:rsidP="00511CFA"/>
    <w:p w14:paraId="0025429F" w14:textId="3ED044CF" w:rsidR="00511CFA" w:rsidRPr="00AE183E" w:rsidRDefault="002368A6" w:rsidP="00511CFA">
      <w:pPr>
        <w:rPr>
          <w:b/>
          <w:i/>
          <w:sz w:val="20"/>
          <w:szCs w:val="20"/>
        </w:rPr>
      </w:pPr>
      <w:r w:rsidRPr="00AE183E">
        <w:rPr>
          <w:b/>
          <w:i/>
          <w:sz w:val="20"/>
          <w:szCs w:val="20"/>
        </w:rPr>
        <w:t>“A risk assessment is nothing more than a careful examination of what, in your work, could cause harm to people, so that you can weigh up whether you have taken enough precautions or should do more to prevent harm.  The aim is to make sure that no one gets hurt or becomes ill…”</w:t>
      </w:r>
    </w:p>
    <w:p w14:paraId="4F32FEA3" w14:textId="307976D3" w:rsidR="002368A6" w:rsidRPr="00AE183E" w:rsidRDefault="002368A6" w:rsidP="00511CFA">
      <w:pPr>
        <w:jc w:val="right"/>
        <w:rPr>
          <w:i/>
          <w:sz w:val="20"/>
          <w:szCs w:val="20"/>
        </w:rPr>
      </w:pPr>
      <w:r w:rsidRPr="00AE183E">
        <w:rPr>
          <w:i/>
          <w:sz w:val="20"/>
          <w:szCs w:val="20"/>
        </w:rPr>
        <w:t xml:space="preserve">- Health and Safety Executive: </w:t>
      </w:r>
      <w:proofErr w:type="spellStart"/>
      <w:r w:rsidRPr="00AE183E">
        <w:rPr>
          <w:i/>
          <w:sz w:val="20"/>
          <w:szCs w:val="20"/>
        </w:rPr>
        <w:t>INDG163</w:t>
      </w:r>
      <w:proofErr w:type="spellEnd"/>
      <w:r w:rsidRPr="00AE183E">
        <w:rPr>
          <w:i/>
          <w:sz w:val="20"/>
          <w:szCs w:val="20"/>
        </w:rPr>
        <w:t xml:space="preserve"> (</w:t>
      </w:r>
      <w:proofErr w:type="spellStart"/>
      <w:r w:rsidRPr="00AE183E">
        <w:rPr>
          <w:i/>
          <w:sz w:val="20"/>
          <w:szCs w:val="20"/>
        </w:rPr>
        <w:t>rev1</w:t>
      </w:r>
      <w:proofErr w:type="spellEnd"/>
      <w:r w:rsidRPr="00AE183E">
        <w:rPr>
          <w:i/>
          <w:sz w:val="20"/>
          <w:szCs w:val="20"/>
        </w:rPr>
        <w:t xml:space="preserve">) 5/99 </w:t>
      </w:r>
      <w:proofErr w:type="spellStart"/>
      <w:r w:rsidRPr="00AE183E">
        <w:rPr>
          <w:i/>
          <w:sz w:val="20"/>
          <w:szCs w:val="20"/>
        </w:rPr>
        <w:t>C2620</w:t>
      </w:r>
      <w:proofErr w:type="spellEnd"/>
    </w:p>
    <w:p w14:paraId="26FD2C25" w14:textId="77777777" w:rsidR="00F77C60" w:rsidRPr="00AE183E" w:rsidRDefault="00F77C60" w:rsidP="00511CFA">
      <w:pPr>
        <w:rPr>
          <w:szCs w:val="24"/>
        </w:rPr>
      </w:pPr>
    </w:p>
    <w:p w14:paraId="4AA3015C" w14:textId="271D480B" w:rsidR="00006ECF" w:rsidRPr="00AE183E" w:rsidRDefault="00006ECF" w:rsidP="00006ECF">
      <w:pPr>
        <w:rPr>
          <w:iCs/>
          <w:szCs w:val="24"/>
        </w:rPr>
      </w:pPr>
      <w:r w:rsidRPr="00AE183E">
        <w:rPr>
          <w:iCs/>
          <w:szCs w:val="24"/>
        </w:rPr>
        <w:t xml:space="preserve">Any checklist cannot be exhaustive nor are you expected to be a qualified tradesman.  The checklist requires you to look around and to make a common-sense judgement.  </w:t>
      </w:r>
      <w:r w:rsidR="006D65C3" w:rsidRPr="00AE183E">
        <w:rPr>
          <w:iCs/>
          <w:szCs w:val="24"/>
        </w:rPr>
        <w:t xml:space="preserve">The following form offers </w:t>
      </w:r>
      <w:r w:rsidRPr="00AE183E">
        <w:rPr>
          <w:iCs/>
          <w:szCs w:val="24"/>
        </w:rPr>
        <w:t xml:space="preserve">prompts to get you thinking of potential risks and some may not be relevant to the venue and activity.  </w:t>
      </w:r>
    </w:p>
    <w:p w14:paraId="6A780E1F" w14:textId="77777777" w:rsidR="00006ECF" w:rsidRPr="00AE183E" w:rsidRDefault="00006ECF" w:rsidP="00667FCB">
      <w:pPr>
        <w:pStyle w:val="ListParagraph"/>
        <w:numPr>
          <w:ilvl w:val="0"/>
          <w:numId w:val="22"/>
        </w:numPr>
        <w:rPr>
          <w:iCs/>
          <w:sz w:val="24"/>
          <w:szCs w:val="24"/>
        </w:rPr>
      </w:pPr>
      <w:r w:rsidRPr="00AE183E">
        <w:rPr>
          <w:iCs/>
          <w:sz w:val="24"/>
          <w:szCs w:val="24"/>
        </w:rPr>
        <w:t xml:space="preserve">Assess the venue using the questions provided and then complete the action plan below.  </w:t>
      </w:r>
    </w:p>
    <w:p w14:paraId="1AC2A417" w14:textId="77777777" w:rsidR="00006ECF" w:rsidRPr="00AE183E" w:rsidRDefault="00006ECF" w:rsidP="00667FCB">
      <w:pPr>
        <w:pStyle w:val="ListParagraph"/>
        <w:numPr>
          <w:ilvl w:val="0"/>
          <w:numId w:val="22"/>
        </w:numPr>
        <w:rPr>
          <w:iCs/>
          <w:sz w:val="24"/>
          <w:szCs w:val="24"/>
        </w:rPr>
      </w:pPr>
      <w:r w:rsidRPr="00AE183E">
        <w:rPr>
          <w:iCs/>
          <w:sz w:val="24"/>
          <w:szCs w:val="24"/>
        </w:rPr>
        <w:t>Remember: risk assessment is an on-going process – any significant changes need a re-assessment.</w:t>
      </w:r>
    </w:p>
    <w:p w14:paraId="4FFD40BB" w14:textId="77777777" w:rsidR="00006ECF" w:rsidRPr="00AE183E" w:rsidRDefault="00006ECF" w:rsidP="00511CFA">
      <w:pPr>
        <w:rPr>
          <w:szCs w:val="24"/>
        </w:rPr>
      </w:pPr>
    </w:p>
    <w:tbl>
      <w:tblPr>
        <w:tblStyle w:val="TableGrid"/>
        <w:tblW w:w="0" w:type="auto"/>
        <w:tblLook w:val="04A0" w:firstRow="1" w:lastRow="0" w:firstColumn="1" w:lastColumn="0" w:noHBand="0" w:noVBand="1"/>
      </w:tblPr>
      <w:tblGrid>
        <w:gridCol w:w="4814"/>
        <w:gridCol w:w="4814"/>
      </w:tblGrid>
      <w:tr w:rsidR="00AE183E" w:rsidRPr="00AE183E" w14:paraId="3F2DA064" w14:textId="77777777" w:rsidTr="005447D4">
        <w:tc>
          <w:tcPr>
            <w:tcW w:w="4814" w:type="dxa"/>
            <w:shd w:val="clear" w:color="auto" w:fill="BFBFBF" w:themeFill="background1" w:themeFillShade="BF"/>
          </w:tcPr>
          <w:p w14:paraId="7AC82269" w14:textId="227363F9" w:rsidR="00B023B0" w:rsidRPr="00AE183E" w:rsidRDefault="00B023B0" w:rsidP="00511CFA">
            <w:pPr>
              <w:rPr>
                <w:b/>
              </w:rPr>
            </w:pPr>
            <w:r w:rsidRPr="00AE183E">
              <w:rPr>
                <w:b/>
              </w:rPr>
              <w:t xml:space="preserve">1. Activity / Event:  </w:t>
            </w:r>
          </w:p>
        </w:tc>
        <w:tc>
          <w:tcPr>
            <w:tcW w:w="4814" w:type="dxa"/>
            <w:shd w:val="clear" w:color="auto" w:fill="BFBFBF" w:themeFill="background1" w:themeFillShade="BF"/>
          </w:tcPr>
          <w:p w14:paraId="6ADD19A4" w14:textId="6242E606" w:rsidR="00B023B0" w:rsidRPr="00AE183E" w:rsidRDefault="00B023B0" w:rsidP="00511CFA">
            <w:pPr>
              <w:rPr>
                <w:b/>
              </w:rPr>
            </w:pPr>
            <w:r w:rsidRPr="00AE183E">
              <w:rPr>
                <w:b/>
              </w:rPr>
              <w:t>2. Location:</w:t>
            </w:r>
          </w:p>
        </w:tc>
      </w:tr>
      <w:tr w:rsidR="00AE183E" w:rsidRPr="00AE183E" w14:paraId="37A91AB0" w14:textId="77777777" w:rsidTr="00B023B0">
        <w:tc>
          <w:tcPr>
            <w:tcW w:w="4814" w:type="dxa"/>
          </w:tcPr>
          <w:p w14:paraId="1E25E463" w14:textId="77777777" w:rsidR="00B023B0" w:rsidRPr="00AE183E" w:rsidRDefault="00B023B0" w:rsidP="00511CFA">
            <w:pPr>
              <w:rPr>
                <w:szCs w:val="24"/>
              </w:rPr>
            </w:pPr>
          </w:p>
          <w:p w14:paraId="546EE0E3" w14:textId="77777777" w:rsidR="005447D4" w:rsidRPr="00AE183E" w:rsidRDefault="005447D4" w:rsidP="00511CFA">
            <w:pPr>
              <w:rPr>
                <w:szCs w:val="24"/>
              </w:rPr>
            </w:pPr>
          </w:p>
        </w:tc>
        <w:tc>
          <w:tcPr>
            <w:tcW w:w="4814" w:type="dxa"/>
          </w:tcPr>
          <w:p w14:paraId="25202388" w14:textId="77777777" w:rsidR="00B023B0" w:rsidRPr="00AE183E" w:rsidRDefault="00B023B0" w:rsidP="00511CFA">
            <w:pPr>
              <w:rPr>
                <w:szCs w:val="24"/>
              </w:rPr>
            </w:pPr>
          </w:p>
          <w:p w14:paraId="3CB64606" w14:textId="77777777" w:rsidR="005447D4" w:rsidRPr="00AE183E" w:rsidRDefault="005447D4" w:rsidP="00511CFA">
            <w:pPr>
              <w:rPr>
                <w:szCs w:val="24"/>
              </w:rPr>
            </w:pPr>
          </w:p>
        </w:tc>
      </w:tr>
      <w:tr w:rsidR="00AE183E" w:rsidRPr="00AE183E" w14:paraId="6FA53575" w14:textId="77777777" w:rsidTr="005447D4">
        <w:tc>
          <w:tcPr>
            <w:tcW w:w="4814" w:type="dxa"/>
            <w:shd w:val="clear" w:color="auto" w:fill="BFBFBF" w:themeFill="background1" w:themeFillShade="BF"/>
          </w:tcPr>
          <w:p w14:paraId="6D71A8DA" w14:textId="45DB34A3" w:rsidR="005447D4" w:rsidRPr="00AE183E" w:rsidRDefault="005447D4" w:rsidP="005447D4">
            <w:pPr>
              <w:rPr>
                <w:b/>
              </w:rPr>
            </w:pPr>
            <w:r w:rsidRPr="00AE183E">
              <w:rPr>
                <w:b/>
              </w:rPr>
              <w:t>3. Date of Assessment:</w:t>
            </w:r>
          </w:p>
        </w:tc>
        <w:tc>
          <w:tcPr>
            <w:tcW w:w="4814" w:type="dxa"/>
            <w:shd w:val="clear" w:color="auto" w:fill="BFBFBF" w:themeFill="background1" w:themeFillShade="BF"/>
          </w:tcPr>
          <w:p w14:paraId="3C67A802" w14:textId="5D6D54F8" w:rsidR="005447D4" w:rsidRPr="00AE183E" w:rsidRDefault="005447D4" w:rsidP="005447D4">
            <w:pPr>
              <w:rPr>
                <w:b/>
              </w:rPr>
            </w:pPr>
            <w:r w:rsidRPr="00AE183E">
              <w:rPr>
                <w:b/>
              </w:rPr>
              <w:t>4. Name of Assessor:</w:t>
            </w:r>
          </w:p>
        </w:tc>
      </w:tr>
      <w:tr w:rsidR="005447D4" w:rsidRPr="00AE183E" w14:paraId="6DBDFED3" w14:textId="77777777" w:rsidTr="00B023B0">
        <w:tc>
          <w:tcPr>
            <w:tcW w:w="4814" w:type="dxa"/>
          </w:tcPr>
          <w:p w14:paraId="292C9087" w14:textId="77777777" w:rsidR="005447D4" w:rsidRPr="00AE183E" w:rsidRDefault="005447D4" w:rsidP="005447D4">
            <w:pPr>
              <w:rPr>
                <w:szCs w:val="24"/>
              </w:rPr>
            </w:pPr>
          </w:p>
          <w:p w14:paraId="3000B673" w14:textId="77777777" w:rsidR="005447D4" w:rsidRPr="00AE183E" w:rsidRDefault="005447D4" w:rsidP="005447D4">
            <w:pPr>
              <w:rPr>
                <w:szCs w:val="24"/>
              </w:rPr>
            </w:pPr>
          </w:p>
        </w:tc>
        <w:tc>
          <w:tcPr>
            <w:tcW w:w="4814" w:type="dxa"/>
          </w:tcPr>
          <w:p w14:paraId="1266DC50" w14:textId="77777777" w:rsidR="005447D4" w:rsidRPr="00AE183E" w:rsidRDefault="005447D4" w:rsidP="005447D4">
            <w:pPr>
              <w:rPr>
                <w:szCs w:val="24"/>
              </w:rPr>
            </w:pPr>
          </w:p>
          <w:p w14:paraId="266437D0" w14:textId="090AC8B1" w:rsidR="005447D4" w:rsidRPr="00AE183E" w:rsidRDefault="005447D4" w:rsidP="005447D4">
            <w:pPr>
              <w:rPr>
                <w:szCs w:val="24"/>
              </w:rPr>
            </w:pPr>
          </w:p>
        </w:tc>
      </w:tr>
    </w:tbl>
    <w:p w14:paraId="1C9624C0" w14:textId="77777777" w:rsidR="005C454B" w:rsidRPr="00AE183E" w:rsidRDefault="005C454B" w:rsidP="00511CFA"/>
    <w:tbl>
      <w:tblPr>
        <w:tblStyle w:val="TableGrid"/>
        <w:tblW w:w="0" w:type="auto"/>
        <w:tblLook w:val="04A0" w:firstRow="1" w:lastRow="0" w:firstColumn="1" w:lastColumn="0" w:noHBand="0" w:noVBand="1"/>
      </w:tblPr>
      <w:tblGrid>
        <w:gridCol w:w="3539"/>
        <w:gridCol w:w="6089"/>
      </w:tblGrid>
      <w:tr w:rsidR="00AE183E" w:rsidRPr="00AE183E" w14:paraId="2E720D97" w14:textId="77777777" w:rsidTr="003D76D2">
        <w:tc>
          <w:tcPr>
            <w:tcW w:w="3539" w:type="dxa"/>
            <w:shd w:val="clear" w:color="auto" w:fill="BFBFBF" w:themeFill="background1" w:themeFillShade="BF"/>
          </w:tcPr>
          <w:p w14:paraId="3BAD2CCA" w14:textId="77777777" w:rsidR="00D27509" w:rsidRPr="00AE183E" w:rsidRDefault="00D27509" w:rsidP="00AE49C0">
            <w:pPr>
              <w:rPr>
                <w:b/>
                <w:szCs w:val="24"/>
              </w:rPr>
            </w:pPr>
            <w:r w:rsidRPr="00AE183E">
              <w:rPr>
                <w:b/>
                <w:szCs w:val="24"/>
              </w:rPr>
              <w:t>1.  LOCATION &amp; ACCESS:</w:t>
            </w:r>
          </w:p>
          <w:p w14:paraId="2394DE6A" w14:textId="77777777" w:rsidR="00D27509" w:rsidRPr="00AE183E" w:rsidRDefault="00D27509" w:rsidP="00AE49C0">
            <w:pPr>
              <w:rPr>
                <w:b/>
                <w:szCs w:val="24"/>
              </w:rPr>
            </w:pPr>
          </w:p>
        </w:tc>
        <w:tc>
          <w:tcPr>
            <w:tcW w:w="6089" w:type="dxa"/>
            <w:shd w:val="clear" w:color="auto" w:fill="BFBFBF" w:themeFill="background1" w:themeFillShade="BF"/>
          </w:tcPr>
          <w:p w14:paraId="21254919" w14:textId="6D7F8A9B" w:rsidR="00D27509" w:rsidRPr="00AE183E" w:rsidRDefault="00D27509" w:rsidP="00AE49C0">
            <w:pPr>
              <w:rPr>
                <w:b/>
                <w:szCs w:val="24"/>
              </w:rPr>
            </w:pPr>
            <w:r w:rsidRPr="00AE183E">
              <w:rPr>
                <w:b/>
                <w:szCs w:val="24"/>
              </w:rPr>
              <w:t>Action needed:</w:t>
            </w:r>
          </w:p>
        </w:tc>
      </w:tr>
      <w:tr w:rsidR="00AE183E" w:rsidRPr="00AE183E" w14:paraId="504FE501" w14:textId="77777777" w:rsidTr="003D76D2">
        <w:tc>
          <w:tcPr>
            <w:tcW w:w="3539" w:type="dxa"/>
          </w:tcPr>
          <w:p w14:paraId="5897BADD" w14:textId="23DD53D6" w:rsidR="00D27509" w:rsidRPr="00AE183E" w:rsidRDefault="00D27509" w:rsidP="007A393D">
            <w:pPr>
              <w:spacing w:line="276" w:lineRule="auto"/>
              <w:rPr>
                <w:bCs/>
                <w:sz w:val="20"/>
                <w:szCs w:val="20"/>
              </w:rPr>
            </w:pPr>
            <w:r w:rsidRPr="00AE183E">
              <w:rPr>
                <w:b/>
                <w:sz w:val="20"/>
                <w:szCs w:val="20"/>
              </w:rPr>
              <w:t>Consider</w:t>
            </w:r>
            <w:r w:rsidRPr="00AE183E">
              <w:rPr>
                <w:bCs/>
                <w:sz w:val="20"/>
                <w:szCs w:val="20"/>
              </w:rPr>
              <w:t xml:space="preserve">: access, </w:t>
            </w:r>
            <w:r w:rsidR="00EC543C" w:rsidRPr="00AE183E">
              <w:rPr>
                <w:bCs/>
                <w:sz w:val="20"/>
                <w:szCs w:val="20"/>
              </w:rPr>
              <w:t xml:space="preserve">shared venues, </w:t>
            </w:r>
            <w:r w:rsidRPr="00AE183E">
              <w:rPr>
                <w:bCs/>
                <w:sz w:val="20"/>
                <w:szCs w:val="20"/>
              </w:rPr>
              <w:t>security, phone reception / access to a landline, location near bus</w:t>
            </w:r>
            <w:r w:rsidR="00ED036A" w:rsidRPr="00AE183E">
              <w:rPr>
                <w:bCs/>
                <w:sz w:val="20"/>
                <w:szCs w:val="20"/>
              </w:rPr>
              <w:t>y</w:t>
            </w:r>
            <w:r w:rsidRPr="00AE183E">
              <w:rPr>
                <w:bCs/>
                <w:sz w:val="20"/>
                <w:szCs w:val="20"/>
              </w:rPr>
              <w:t xml:space="preserve"> roads, etc.</w:t>
            </w:r>
          </w:p>
          <w:p w14:paraId="7A853BF1" w14:textId="77777777" w:rsidR="007A393D" w:rsidRPr="00AE183E" w:rsidRDefault="007A393D" w:rsidP="007A393D">
            <w:pPr>
              <w:spacing w:line="276" w:lineRule="auto"/>
              <w:rPr>
                <w:bCs/>
                <w:sz w:val="20"/>
                <w:szCs w:val="20"/>
              </w:rPr>
            </w:pPr>
          </w:p>
          <w:p w14:paraId="22E949F6" w14:textId="77777777" w:rsidR="00E1534B" w:rsidRPr="00AE183E" w:rsidRDefault="00E1534B" w:rsidP="007A393D">
            <w:pPr>
              <w:spacing w:line="276" w:lineRule="auto"/>
              <w:rPr>
                <w:bCs/>
                <w:sz w:val="20"/>
                <w:szCs w:val="20"/>
              </w:rPr>
            </w:pPr>
          </w:p>
          <w:p w14:paraId="68801499" w14:textId="77777777" w:rsidR="00D27509" w:rsidRPr="00AE183E" w:rsidRDefault="00D27509" w:rsidP="007A393D">
            <w:pPr>
              <w:spacing w:line="276" w:lineRule="auto"/>
              <w:rPr>
                <w:sz w:val="20"/>
                <w:szCs w:val="20"/>
              </w:rPr>
            </w:pPr>
          </w:p>
        </w:tc>
        <w:tc>
          <w:tcPr>
            <w:tcW w:w="6089" w:type="dxa"/>
          </w:tcPr>
          <w:p w14:paraId="14A31B02" w14:textId="77777777" w:rsidR="00D27509" w:rsidRPr="00AE183E" w:rsidRDefault="00D27509" w:rsidP="00AE49C0">
            <w:pPr>
              <w:rPr>
                <w:szCs w:val="24"/>
              </w:rPr>
            </w:pPr>
          </w:p>
        </w:tc>
      </w:tr>
      <w:tr w:rsidR="00AE183E" w:rsidRPr="00AE183E" w14:paraId="3938129F" w14:textId="77777777" w:rsidTr="003D76D2">
        <w:tc>
          <w:tcPr>
            <w:tcW w:w="3539" w:type="dxa"/>
            <w:shd w:val="clear" w:color="auto" w:fill="BFBFBF" w:themeFill="background1" w:themeFillShade="BF"/>
          </w:tcPr>
          <w:p w14:paraId="473DD97B" w14:textId="77777777" w:rsidR="008C37F2" w:rsidRPr="00AE183E" w:rsidRDefault="008C37F2" w:rsidP="00AE49C0">
            <w:pPr>
              <w:rPr>
                <w:b/>
                <w:szCs w:val="24"/>
              </w:rPr>
            </w:pPr>
            <w:r w:rsidRPr="00AE183E">
              <w:rPr>
                <w:b/>
                <w:szCs w:val="24"/>
              </w:rPr>
              <w:t>2.  LIVING ENVIRONMENT:</w:t>
            </w:r>
          </w:p>
          <w:p w14:paraId="241149EE" w14:textId="77777777" w:rsidR="00D27509" w:rsidRPr="00AE183E" w:rsidRDefault="00D27509" w:rsidP="00AE49C0">
            <w:pPr>
              <w:rPr>
                <w:b/>
                <w:szCs w:val="24"/>
              </w:rPr>
            </w:pPr>
          </w:p>
        </w:tc>
        <w:tc>
          <w:tcPr>
            <w:tcW w:w="6089" w:type="dxa"/>
            <w:shd w:val="clear" w:color="auto" w:fill="BFBFBF" w:themeFill="background1" w:themeFillShade="BF"/>
          </w:tcPr>
          <w:p w14:paraId="464DFEE3" w14:textId="6589E2D3" w:rsidR="00D27509" w:rsidRPr="00AE183E" w:rsidRDefault="000A7D5C" w:rsidP="00AE49C0">
            <w:pPr>
              <w:rPr>
                <w:b/>
                <w:szCs w:val="24"/>
              </w:rPr>
            </w:pPr>
            <w:r w:rsidRPr="00AE183E">
              <w:rPr>
                <w:b/>
                <w:szCs w:val="24"/>
              </w:rPr>
              <w:t>Action needed:</w:t>
            </w:r>
          </w:p>
        </w:tc>
      </w:tr>
      <w:tr w:rsidR="00AE183E" w:rsidRPr="00AE183E" w14:paraId="19E3807F" w14:textId="77777777" w:rsidTr="003D76D2">
        <w:tc>
          <w:tcPr>
            <w:tcW w:w="3539" w:type="dxa"/>
          </w:tcPr>
          <w:p w14:paraId="435007B5" w14:textId="0525D312" w:rsidR="008C37F2" w:rsidRPr="00AE183E" w:rsidRDefault="00746602" w:rsidP="007A393D">
            <w:pPr>
              <w:spacing w:line="276" w:lineRule="auto"/>
              <w:rPr>
                <w:sz w:val="20"/>
                <w:szCs w:val="20"/>
              </w:rPr>
            </w:pPr>
            <w:r w:rsidRPr="00AE183E">
              <w:rPr>
                <w:sz w:val="20"/>
                <w:szCs w:val="20"/>
              </w:rPr>
              <w:t xml:space="preserve">Consider: any obstacles or hazards, trailing wires, </w:t>
            </w:r>
            <w:r w:rsidR="00D800EF" w:rsidRPr="00AE183E">
              <w:rPr>
                <w:sz w:val="20"/>
                <w:szCs w:val="20"/>
              </w:rPr>
              <w:t xml:space="preserve">any jagged or broken edges, slipper floors when wet, </w:t>
            </w:r>
            <w:r w:rsidR="000C5CED" w:rsidRPr="00AE183E">
              <w:rPr>
                <w:sz w:val="20"/>
                <w:szCs w:val="20"/>
              </w:rPr>
              <w:t>stackable</w:t>
            </w:r>
            <w:r w:rsidR="00D800EF" w:rsidRPr="00AE183E">
              <w:rPr>
                <w:sz w:val="20"/>
                <w:szCs w:val="20"/>
              </w:rPr>
              <w:t xml:space="preserve"> furniture, </w:t>
            </w:r>
            <w:r w:rsidR="00274B75" w:rsidRPr="00AE183E">
              <w:rPr>
                <w:sz w:val="20"/>
                <w:szCs w:val="20"/>
              </w:rPr>
              <w:t xml:space="preserve">cleanliness, issues of damp or poor ventilation, </w:t>
            </w:r>
            <w:r w:rsidR="000C5CED" w:rsidRPr="00AE183E">
              <w:rPr>
                <w:sz w:val="20"/>
                <w:szCs w:val="20"/>
              </w:rPr>
              <w:t>risk of glass doors and windows breaking, etc.</w:t>
            </w:r>
            <w:r w:rsidR="00274B75" w:rsidRPr="00AE183E">
              <w:rPr>
                <w:sz w:val="20"/>
                <w:szCs w:val="20"/>
              </w:rPr>
              <w:t xml:space="preserve"> </w:t>
            </w:r>
          </w:p>
          <w:p w14:paraId="19B169D5" w14:textId="77777777" w:rsidR="004D1990" w:rsidRPr="00AE183E" w:rsidRDefault="004D1990" w:rsidP="007A393D">
            <w:pPr>
              <w:spacing w:line="276" w:lineRule="auto"/>
              <w:rPr>
                <w:sz w:val="20"/>
                <w:szCs w:val="20"/>
              </w:rPr>
            </w:pPr>
          </w:p>
        </w:tc>
        <w:tc>
          <w:tcPr>
            <w:tcW w:w="6089" w:type="dxa"/>
          </w:tcPr>
          <w:p w14:paraId="4635D2C4" w14:textId="77777777" w:rsidR="008C37F2" w:rsidRPr="00AE183E" w:rsidRDefault="008C37F2" w:rsidP="00AE49C0">
            <w:pPr>
              <w:rPr>
                <w:szCs w:val="24"/>
              </w:rPr>
            </w:pPr>
          </w:p>
        </w:tc>
      </w:tr>
      <w:tr w:rsidR="00AE183E" w:rsidRPr="00AE183E" w14:paraId="5E806855" w14:textId="77777777" w:rsidTr="003D76D2">
        <w:tc>
          <w:tcPr>
            <w:tcW w:w="3539" w:type="dxa"/>
            <w:shd w:val="clear" w:color="auto" w:fill="BFBFBF" w:themeFill="background1" w:themeFillShade="BF"/>
          </w:tcPr>
          <w:p w14:paraId="43EC9D2D" w14:textId="77777777" w:rsidR="000A7D5C" w:rsidRPr="00AE183E" w:rsidRDefault="000A7D5C" w:rsidP="00AE49C0">
            <w:pPr>
              <w:rPr>
                <w:b/>
                <w:szCs w:val="24"/>
              </w:rPr>
            </w:pPr>
            <w:r w:rsidRPr="00AE183E">
              <w:rPr>
                <w:b/>
                <w:szCs w:val="24"/>
              </w:rPr>
              <w:t>3.  KITCHEN</w:t>
            </w:r>
          </w:p>
          <w:p w14:paraId="6EEB9EA0" w14:textId="77777777" w:rsidR="000A7D5C" w:rsidRPr="00AE183E" w:rsidRDefault="000A7D5C" w:rsidP="00AE49C0">
            <w:pPr>
              <w:rPr>
                <w:b/>
                <w:szCs w:val="24"/>
              </w:rPr>
            </w:pPr>
          </w:p>
        </w:tc>
        <w:tc>
          <w:tcPr>
            <w:tcW w:w="6089" w:type="dxa"/>
            <w:shd w:val="clear" w:color="auto" w:fill="BFBFBF" w:themeFill="background1" w:themeFillShade="BF"/>
          </w:tcPr>
          <w:p w14:paraId="60314DBE" w14:textId="5791241C" w:rsidR="000A7D5C" w:rsidRPr="00AE183E" w:rsidRDefault="000A7D5C" w:rsidP="00AE49C0">
            <w:pPr>
              <w:rPr>
                <w:b/>
                <w:szCs w:val="24"/>
              </w:rPr>
            </w:pPr>
            <w:r w:rsidRPr="00AE183E">
              <w:rPr>
                <w:b/>
                <w:szCs w:val="24"/>
              </w:rPr>
              <w:t>Action needed:</w:t>
            </w:r>
          </w:p>
        </w:tc>
      </w:tr>
      <w:tr w:rsidR="00AE183E" w:rsidRPr="00AE183E" w14:paraId="2823371D" w14:textId="77777777" w:rsidTr="003D76D2">
        <w:tc>
          <w:tcPr>
            <w:tcW w:w="3539" w:type="dxa"/>
          </w:tcPr>
          <w:p w14:paraId="28D2FF9A" w14:textId="71A34BFC" w:rsidR="008C37F2" w:rsidRPr="00AE183E" w:rsidRDefault="008A3FC0" w:rsidP="007A393D">
            <w:pPr>
              <w:spacing w:line="276" w:lineRule="auto"/>
              <w:rPr>
                <w:sz w:val="20"/>
                <w:szCs w:val="20"/>
              </w:rPr>
            </w:pPr>
            <w:r w:rsidRPr="00AE183E">
              <w:rPr>
                <w:sz w:val="20"/>
                <w:szCs w:val="20"/>
              </w:rPr>
              <w:t xml:space="preserve">Consider: cleanliness, </w:t>
            </w:r>
            <w:r w:rsidR="00D364EF" w:rsidRPr="00AE183E">
              <w:rPr>
                <w:sz w:val="20"/>
                <w:szCs w:val="20"/>
              </w:rPr>
              <w:t xml:space="preserve">handwashing </w:t>
            </w:r>
            <w:r w:rsidR="00033C46" w:rsidRPr="00AE183E">
              <w:rPr>
                <w:sz w:val="20"/>
                <w:szCs w:val="20"/>
              </w:rPr>
              <w:t>facilities</w:t>
            </w:r>
            <w:r w:rsidR="00D364EF" w:rsidRPr="00AE183E">
              <w:rPr>
                <w:sz w:val="20"/>
                <w:szCs w:val="20"/>
              </w:rPr>
              <w:t xml:space="preserve">, adequate </w:t>
            </w:r>
            <w:r w:rsidR="00033C46" w:rsidRPr="00AE183E">
              <w:rPr>
                <w:sz w:val="20"/>
                <w:szCs w:val="20"/>
              </w:rPr>
              <w:t xml:space="preserve">food and drink preparation and cleaning, </w:t>
            </w:r>
            <w:r w:rsidR="002425C5" w:rsidRPr="00AE183E">
              <w:rPr>
                <w:sz w:val="20"/>
                <w:szCs w:val="20"/>
              </w:rPr>
              <w:t xml:space="preserve">kitchen rules, how waste is dealt with, storage of cleaning materials, </w:t>
            </w:r>
            <w:r w:rsidR="004C698D" w:rsidRPr="00AE183E">
              <w:rPr>
                <w:sz w:val="20"/>
                <w:szCs w:val="20"/>
              </w:rPr>
              <w:t xml:space="preserve">dangers to children including their access to the kitchen, </w:t>
            </w:r>
            <w:r w:rsidR="007A2097" w:rsidRPr="00AE183E">
              <w:rPr>
                <w:sz w:val="20"/>
                <w:szCs w:val="20"/>
              </w:rPr>
              <w:t xml:space="preserve">management of food </w:t>
            </w:r>
            <w:r w:rsidR="00AF2491" w:rsidRPr="00AE183E">
              <w:rPr>
                <w:sz w:val="20"/>
                <w:szCs w:val="20"/>
              </w:rPr>
              <w:t>allergies</w:t>
            </w:r>
            <w:r w:rsidR="007A2097" w:rsidRPr="00AE183E">
              <w:rPr>
                <w:sz w:val="20"/>
                <w:szCs w:val="20"/>
              </w:rPr>
              <w:t xml:space="preserve">, </w:t>
            </w:r>
            <w:r w:rsidR="004C698D" w:rsidRPr="00AE183E">
              <w:rPr>
                <w:sz w:val="20"/>
                <w:szCs w:val="20"/>
              </w:rPr>
              <w:t>etc.</w:t>
            </w:r>
          </w:p>
          <w:p w14:paraId="2BEDBBEC" w14:textId="77777777" w:rsidR="008A3FC0" w:rsidRPr="00AE183E" w:rsidRDefault="008A3FC0" w:rsidP="007A393D">
            <w:pPr>
              <w:spacing w:line="276" w:lineRule="auto"/>
              <w:rPr>
                <w:sz w:val="20"/>
                <w:szCs w:val="20"/>
              </w:rPr>
            </w:pPr>
          </w:p>
        </w:tc>
        <w:tc>
          <w:tcPr>
            <w:tcW w:w="6089" w:type="dxa"/>
          </w:tcPr>
          <w:p w14:paraId="5A4F1D48" w14:textId="77777777" w:rsidR="008C37F2" w:rsidRPr="00AE183E" w:rsidRDefault="008C37F2" w:rsidP="00AE49C0">
            <w:pPr>
              <w:rPr>
                <w:szCs w:val="24"/>
              </w:rPr>
            </w:pPr>
          </w:p>
        </w:tc>
      </w:tr>
      <w:tr w:rsidR="00AE183E" w:rsidRPr="00AE183E" w14:paraId="5D372972" w14:textId="77777777" w:rsidTr="003D76D2">
        <w:tc>
          <w:tcPr>
            <w:tcW w:w="3539" w:type="dxa"/>
            <w:shd w:val="clear" w:color="auto" w:fill="BFBFBF" w:themeFill="background1" w:themeFillShade="BF"/>
          </w:tcPr>
          <w:p w14:paraId="393DF38B" w14:textId="38273000" w:rsidR="000A7D5C" w:rsidRPr="00AE183E" w:rsidRDefault="000A7D5C" w:rsidP="00AE49C0">
            <w:pPr>
              <w:rPr>
                <w:b/>
                <w:szCs w:val="24"/>
              </w:rPr>
            </w:pPr>
            <w:r w:rsidRPr="00AE183E">
              <w:rPr>
                <w:b/>
                <w:szCs w:val="24"/>
              </w:rPr>
              <w:lastRenderedPageBreak/>
              <w:t xml:space="preserve">4.  TOILETS </w:t>
            </w:r>
            <w:r w:rsidR="00AF2491" w:rsidRPr="00AE183E">
              <w:rPr>
                <w:b/>
                <w:szCs w:val="24"/>
              </w:rPr>
              <w:t>/ BATHROOMS</w:t>
            </w:r>
          </w:p>
          <w:p w14:paraId="616F9FF4" w14:textId="77777777" w:rsidR="008C37F2" w:rsidRPr="00AE183E" w:rsidRDefault="008C37F2" w:rsidP="00AE49C0">
            <w:pPr>
              <w:rPr>
                <w:b/>
                <w:szCs w:val="24"/>
              </w:rPr>
            </w:pPr>
          </w:p>
        </w:tc>
        <w:tc>
          <w:tcPr>
            <w:tcW w:w="6089" w:type="dxa"/>
            <w:shd w:val="clear" w:color="auto" w:fill="BFBFBF" w:themeFill="background1" w:themeFillShade="BF"/>
          </w:tcPr>
          <w:p w14:paraId="125836B3" w14:textId="79D633E2" w:rsidR="008C37F2" w:rsidRPr="00AE183E" w:rsidRDefault="000A7D5C" w:rsidP="00AE49C0">
            <w:pPr>
              <w:rPr>
                <w:b/>
                <w:szCs w:val="24"/>
              </w:rPr>
            </w:pPr>
            <w:r w:rsidRPr="00AE183E">
              <w:rPr>
                <w:b/>
                <w:szCs w:val="24"/>
              </w:rPr>
              <w:t>Action needed:</w:t>
            </w:r>
          </w:p>
        </w:tc>
      </w:tr>
      <w:tr w:rsidR="00AE183E" w:rsidRPr="00AE183E" w14:paraId="63487BFF" w14:textId="77777777" w:rsidTr="003D76D2">
        <w:tc>
          <w:tcPr>
            <w:tcW w:w="3539" w:type="dxa"/>
          </w:tcPr>
          <w:p w14:paraId="404426F7" w14:textId="31020DEF" w:rsidR="008C37F2" w:rsidRPr="00AE183E" w:rsidRDefault="0049332F" w:rsidP="007A393D">
            <w:pPr>
              <w:spacing w:line="276" w:lineRule="auto"/>
              <w:rPr>
                <w:sz w:val="20"/>
                <w:szCs w:val="20"/>
              </w:rPr>
            </w:pPr>
            <w:r w:rsidRPr="00AE183E">
              <w:rPr>
                <w:sz w:val="20"/>
                <w:szCs w:val="20"/>
              </w:rPr>
              <w:t xml:space="preserve">Consider: cleanliness, disposal of </w:t>
            </w:r>
            <w:r w:rsidR="003D76D2" w:rsidRPr="00AE183E">
              <w:rPr>
                <w:sz w:val="20"/>
                <w:szCs w:val="20"/>
              </w:rPr>
              <w:t>sanitary</w:t>
            </w:r>
            <w:r w:rsidRPr="00AE183E">
              <w:rPr>
                <w:sz w:val="20"/>
                <w:szCs w:val="20"/>
              </w:rPr>
              <w:t xml:space="preserve"> towels, safe storage of cleaning materials, </w:t>
            </w:r>
            <w:r w:rsidR="003D76D2" w:rsidRPr="00AE183E">
              <w:rPr>
                <w:sz w:val="20"/>
                <w:szCs w:val="20"/>
              </w:rPr>
              <w:t>etc.</w:t>
            </w:r>
          </w:p>
          <w:p w14:paraId="5C14A771" w14:textId="77777777" w:rsidR="007A393D" w:rsidRPr="00AE183E" w:rsidRDefault="007A393D" w:rsidP="007A393D">
            <w:pPr>
              <w:spacing w:line="276" w:lineRule="auto"/>
              <w:rPr>
                <w:sz w:val="20"/>
                <w:szCs w:val="20"/>
              </w:rPr>
            </w:pPr>
          </w:p>
          <w:p w14:paraId="38C56781" w14:textId="77777777" w:rsidR="00AF2491" w:rsidRPr="00AE183E" w:rsidRDefault="00AF2491" w:rsidP="007A393D">
            <w:pPr>
              <w:spacing w:line="276" w:lineRule="auto"/>
              <w:rPr>
                <w:sz w:val="20"/>
                <w:szCs w:val="20"/>
              </w:rPr>
            </w:pPr>
          </w:p>
        </w:tc>
        <w:tc>
          <w:tcPr>
            <w:tcW w:w="6089" w:type="dxa"/>
          </w:tcPr>
          <w:p w14:paraId="08208986" w14:textId="77777777" w:rsidR="008C37F2" w:rsidRPr="00AE183E" w:rsidRDefault="008C37F2" w:rsidP="00AE49C0">
            <w:pPr>
              <w:rPr>
                <w:szCs w:val="24"/>
              </w:rPr>
            </w:pPr>
          </w:p>
        </w:tc>
      </w:tr>
      <w:tr w:rsidR="00AE183E" w:rsidRPr="00AE183E" w14:paraId="64E62976" w14:textId="77777777" w:rsidTr="003D76D2">
        <w:tc>
          <w:tcPr>
            <w:tcW w:w="3539" w:type="dxa"/>
            <w:shd w:val="clear" w:color="auto" w:fill="BFBFBF" w:themeFill="background1" w:themeFillShade="BF"/>
          </w:tcPr>
          <w:p w14:paraId="218C2DDE" w14:textId="52A520DF" w:rsidR="000A7D5C" w:rsidRPr="00AE183E" w:rsidRDefault="000A7D5C" w:rsidP="00AE49C0">
            <w:pPr>
              <w:rPr>
                <w:b/>
                <w:szCs w:val="24"/>
              </w:rPr>
            </w:pPr>
            <w:r w:rsidRPr="00AE183E">
              <w:rPr>
                <w:b/>
                <w:szCs w:val="24"/>
              </w:rPr>
              <w:t xml:space="preserve">5.  </w:t>
            </w:r>
            <w:r w:rsidR="003D76D2" w:rsidRPr="00AE183E">
              <w:rPr>
                <w:b/>
                <w:szCs w:val="24"/>
              </w:rPr>
              <w:t xml:space="preserve">OUTSIDE </w:t>
            </w:r>
            <w:r w:rsidRPr="00AE183E">
              <w:rPr>
                <w:b/>
                <w:szCs w:val="24"/>
              </w:rPr>
              <w:t>ENVIRONMENT</w:t>
            </w:r>
          </w:p>
          <w:p w14:paraId="39937EF3" w14:textId="77777777" w:rsidR="008C37F2" w:rsidRPr="00AE183E" w:rsidRDefault="008C37F2" w:rsidP="00AE49C0">
            <w:pPr>
              <w:rPr>
                <w:b/>
                <w:szCs w:val="24"/>
              </w:rPr>
            </w:pPr>
          </w:p>
        </w:tc>
        <w:tc>
          <w:tcPr>
            <w:tcW w:w="6089" w:type="dxa"/>
            <w:shd w:val="clear" w:color="auto" w:fill="BFBFBF" w:themeFill="background1" w:themeFillShade="BF"/>
          </w:tcPr>
          <w:p w14:paraId="6A79FCDA" w14:textId="04B36875" w:rsidR="008C37F2" w:rsidRPr="00AE183E" w:rsidRDefault="000A7D5C" w:rsidP="00AE49C0">
            <w:pPr>
              <w:rPr>
                <w:b/>
                <w:szCs w:val="24"/>
              </w:rPr>
            </w:pPr>
            <w:r w:rsidRPr="00AE183E">
              <w:rPr>
                <w:b/>
                <w:szCs w:val="24"/>
              </w:rPr>
              <w:t>Action needed:</w:t>
            </w:r>
          </w:p>
        </w:tc>
      </w:tr>
      <w:tr w:rsidR="00AE183E" w:rsidRPr="00AE183E" w14:paraId="3879F3BA" w14:textId="77777777" w:rsidTr="003D76D2">
        <w:tc>
          <w:tcPr>
            <w:tcW w:w="3539" w:type="dxa"/>
          </w:tcPr>
          <w:p w14:paraId="1E32795E" w14:textId="5AE05A5A" w:rsidR="008C37F2" w:rsidRPr="00AE183E" w:rsidRDefault="003D76D2" w:rsidP="007A393D">
            <w:pPr>
              <w:spacing w:line="276" w:lineRule="auto"/>
              <w:rPr>
                <w:sz w:val="20"/>
                <w:szCs w:val="20"/>
              </w:rPr>
            </w:pPr>
            <w:r w:rsidRPr="00AE183E">
              <w:rPr>
                <w:sz w:val="20"/>
                <w:szCs w:val="20"/>
              </w:rPr>
              <w:t xml:space="preserve">Consider: </w:t>
            </w:r>
            <w:r w:rsidR="001F2ECF" w:rsidRPr="00AE183E">
              <w:rPr>
                <w:sz w:val="20"/>
                <w:szCs w:val="20"/>
              </w:rPr>
              <w:t xml:space="preserve">state of steps and ramps, general safety, </w:t>
            </w:r>
            <w:r w:rsidR="00D12E5A" w:rsidRPr="00AE183E">
              <w:rPr>
                <w:sz w:val="20"/>
                <w:szCs w:val="20"/>
              </w:rPr>
              <w:t xml:space="preserve">safety for drivers, lighting, maintenance issues, threat from pets and animals, play equipment, garden tools, </w:t>
            </w:r>
            <w:r w:rsidR="00475A34" w:rsidRPr="00AE183E">
              <w:rPr>
                <w:sz w:val="20"/>
                <w:szCs w:val="20"/>
              </w:rPr>
              <w:t>access to ponds and pools, etc.</w:t>
            </w:r>
          </w:p>
          <w:p w14:paraId="3593BAF4" w14:textId="77777777" w:rsidR="003D76D2" w:rsidRPr="00AE183E" w:rsidRDefault="003D76D2" w:rsidP="007A393D">
            <w:pPr>
              <w:spacing w:line="276" w:lineRule="auto"/>
              <w:rPr>
                <w:sz w:val="20"/>
                <w:szCs w:val="20"/>
              </w:rPr>
            </w:pPr>
          </w:p>
        </w:tc>
        <w:tc>
          <w:tcPr>
            <w:tcW w:w="6089" w:type="dxa"/>
          </w:tcPr>
          <w:p w14:paraId="7F77F835" w14:textId="77777777" w:rsidR="008C37F2" w:rsidRPr="00AE183E" w:rsidRDefault="008C37F2" w:rsidP="00AE49C0">
            <w:pPr>
              <w:rPr>
                <w:szCs w:val="24"/>
              </w:rPr>
            </w:pPr>
          </w:p>
        </w:tc>
      </w:tr>
      <w:tr w:rsidR="00AE183E" w:rsidRPr="00AE183E" w14:paraId="6A97AED2" w14:textId="77777777" w:rsidTr="003D76D2">
        <w:tc>
          <w:tcPr>
            <w:tcW w:w="3539" w:type="dxa"/>
            <w:shd w:val="clear" w:color="auto" w:fill="BFBFBF" w:themeFill="background1" w:themeFillShade="BF"/>
          </w:tcPr>
          <w:p w14:paraId="2D1C0C66" w14:textId="77777777" w:rsidR="000A7D5C" w:rsidRPr="00AE183E" w:rsidRDefault="000A7D5C" w:rsidP="00AE49C0">
            <w:pPr>
              <w:rPr>
                <w:b/>
                <w:szCs w:val="24"/>
              </w:rPr>
            </w:pPr>
            <w:r w:rsidRPr="00AE183E">
              <w:rPr>
                <w:b/>
                <w:szCs w:val="24"/>
              </w:rPr>
              <w:t>6.  FIRST AID</w:t>
            </w:r>
          </w:p>
          <w:p w14:paraId="413561F9" w14:textId="77777777" w:rsidR="008C37F2" w:rsidRPr="00AE183E" w:rsidRDefault="008C37F2" w:rsidP="00AE49C0">
            <w:pPr>
              <w:rPr>
                <w:b/>
                <w:szCs w:val="24"/>
              </w:rPr>
            </w:pPr>
          </w:p>
        </w:tc>
        <w:tc>
          <w:tcPr>
            <w:tcW w:w="6089" w:type="dxa"/>
            <w:shd w:val="clear" w:color="auto" w:fill="BFBFBF" w:themeFill="background1" w:themeFillShade="BF"/>
          </w:tcPr>
          <w:p w14:paraId="37FC716A" w14:textId="5AD29FB5" w:rsidR="008C37F2" w:rsidRPr="00AE183E" w:rsidRDefault="000A7D5C" w:rsidP="00AE49C0">
            <w:pPr>
              <w:rPr>
                <w:b/>
                <w:szCs w:val="24"/>
              </w:rPr>
            </w:pPr>
            <w:r w:rsidRPr="00AE183E">
              <w:rPr>
                <w:b/>
                <w:szCs w:val="24"/>
              </w:rPr>
              <w:t>Action needed:</w:t>
            </w:r>
          </w:p>
        </w:tc>
      </w:tr>
      <w:tr w:rsidR="00AE183E" w:rsidRPr="00AE183E" w14:paraId="59D43385" w14:textId="77777777" w:rsidTr="003D76D2">
        <w:tc>
          <w:tcPr>
            <w:tcW w:w="3539" w:type="dxa"/>
          </w:tcPr>
          <w:p w14:paraId="05246427" w14:textId="77777777" w:rsidR="008C37F2" w:rsidRPr="00AE183E" w:rsidRDefault="00475A34" w:rsidP="007A393D">
            <w:pPr>
              <w:spacing w:line="276" w:lineRule="auto"/>
              <w:rPr>
                <w:sz w:val="20"/>
                <w:szCs w:val="20"/>
              </w:rPr>
            </w:pPr>
            <w:r w:rsidRPr="00AE183E">
              <w:rPr>
                <w:sz w:val="20"/>
                <w:szCs w:val="20"/>
              </w:rPr>
              <w:t xml:space="preserve">Consider: </w:t>
            </w:r>
            <w:r w:rsidR="00E840F6" w:rsidRPr="00AE183E">
              <w:rPr>
                <w:sz w:val="20"/>
                <w:szCs w:val="20"/>
              </w:rPr>
              <w:t xml:space="preserve">who is responsible for First Aid, are basic first aid </w:t>
            </w:r>
            <w:r w:rsidR="003B5698" w:rsidRPr="00AE183E">
              <w:rPr>
                <w:sz w:val="20"/>
                <w:szCs w:val="20"/>
              </w:rPr>
              <w:t>supplies</w:t>
            </w:r>
            <w:r w:rsidR="00E840F6" w:rsidRPr="00AE183E">
              <w:rPr>
                <w:sz w:val="20"/>
                <w:szCs w:val="20"/>
              </w:rPr>
              <w:t xml:space="preserve"> available, are there any medical needs highlighted in the consent forms, </w:t>
            </w:r>
            <w:r w:rsidR="003B5698" w:rsidRPr="00AE183E">
              <w:rPr>
                <w:sz w:val="20"/>
                <w:szCs w:val="20"/>
              </w:rPr>
              <w:t>how is medication stored (e.g. Asthma inhalers), etc.</w:t>
            </w:r>
          </w:p>
          <w:p w14:paraId="1145CA90" w14:textId="40986FCA" w:rsidR="007A393D" w:rsidRPr="00AE183E" w:rsidRDefault="007A393D" w:rsidP="007A393D">
            <w:pPr>
              <w:spacing w:line="276" w:lineRule="auto"/>
              <w:rPr>
                <w:sz w:val="20"/>
                <w:szCs w:val="20"/>
              </w:rPr>
            </w:pPr>
          </w:p>
        </w:tc>
        <w:tc>
          <w:tcPr>
            <w:tcW w:w="6089" w:type="dxa"/>
          </w:tcPr>
          <w:p w14:paraId="3D78AEBC" w14:textId="77777777" w:rsidR="008C37F2" w:rsidRPr="00AE183E" w:rsidRDefault="008C37F2" w:rsidP="00AE49C0">
            <w:pPr>
              <w:rPr>
                <w:szCs w:val="24"/>
              </w:rPr>
            </w:pPr>
          </w:p>
        </w:tc>
      </w:tr>
      <w:tr w:rsidR="00AE183E" w:rsidRPr="00AE183E" w14:paraId="1FDB472B" w14:textId="77777777" w:rsidTr="003D76D2">
        <w:tc>
          <w:tcPr>
            <w:tcW w:w="3539" w:type="dxa"/>
            <w:shd w:val="clear" w:color="auto" w:fill="BFBFBF" w:themeFill="background1" w:themeFillShade="BF"/>
          </w:tcPr>
          <w:p w14:paraId="15BB7C13" w14:textId="77777777" w:rsidR="000A7D5C" w:rsidRPr="00AE183E" w:rsidRDefault="000A7D5C" w:rsidP="00AE49C0">
            <w:pPr>
              <w:rPr>
                <w:b/>
                <w:szCs w:val="24"/>
              </w:rPr>
            </w:pPr>
            <w:r w:rsidRPr="00AE183E">
              <w:rPr>
                <w:b/>
                <w:szCs w:val="24"/>
              </w:rPr>
              <w:t>7.  ELECTRICAL</w:t>
            </w:r>
          </w:p>
          <w:p w14:paraId="1FDEB8F8" w14:textId="77777777" w:rsidR="008C37F2" w:rsidRPr="00AE183E" w:rsidRDefault="008C37F2" w:rsidP="00AE49C0">
            <w:pPr>
              <w:rPr>
                <w:b/>
                <w:szCs w:val="24"/>
              </w:rPr>
            </w:pPr>
          </w:p>
        </w:tc>
        <w:tc>
          <w:tcPr>
            <w:tcW w:w="6089" w:type="dxa"/>
            <w:shd w:val="clear" w:color="auto" w:fill="BFBFBF" w:themeFill="background1" w:themeFillShade="BF"/>
          </w:tcPr>
          <w:p w14:paraId="3E6ABCD7" w14:textId="5A6CD48C" w:rsidR="008C37F2" w:rsidRPr="00AE183E" w:rsidRDefault="000A7D5C" w:rsidP="00AE49C0">
            <w:pPr>
              <w:rPr>
                <w:b/>
                <w:szCs w:val="24"/>
              </w:rPr>
            </w:pPr>
            <w:r w:rsidRPr="00AE183E">
              <w:rPr>
                <w:b/>
                <w:szCs w:val="24"/>
              </w:rPr>
              <w:t>Action needed:</w:t>
            </w:r>
          </w:p>
        </w:tc>
      </w:tr>
      <w:tr w:rsidR="00AE183E" w:rsidRPr="00AE183E" w14:paraId="32121C54" w14:textId="77777777" w:rsidTr="003D76D2">
        <w:tc>
          <w:tcPr>
            <w:tcW w:w="3539" w:type="dxa"/>
          </w:tcPr>
          <w:p w14:paraId="4F2055F0" w14:textId="0BEAAD4C" w:rsidR="000A7D5C" w:rsidRPr="00AE183E" w:rsidRDefault="0049785F" w:rsidP="007A393D">
            <w:pPr>
              <w:spacing w:line="276" w:lineRule="auto"/>
              <w:rPr>
                <w:sz w:val="20"/>
                <w:szCs w:val="20"/>
              </w:rPr>
            </w:pPr>
            <w:r w:rsidRPr="00AE183E">
              <w:rPr>
                <w:sz w:val="20"/>
                <w:szCs w:val="20"/>
              </w:rPr>
              <w:t xml:space="preserve">Consider: do electrical appliances appear to be in good working order, </w:t>
            </w:r>
            <w:r w:rsidR="000C1E63" w:rsidRPr="00AE183E">
              <w:rPr>
                <w:sz w:val="20"/>
                <w:szCs w:val="20"/>
              </w:rPr>
              <w:t xml:space="preserve">does visible electrical wiring appear safe and secure, </w:t>
            </w:r>
            <w:r w:rsidR="002173D7" w:rsidRPr="00AE183E">
              <w:rPr>
                <w:sz w:val="20"/>
                <w:szCs w:val="20"/>
              </w:rPr>
              <w:t>light switches</w:t>
            </w:r>
            <w:r w:rsidR="00621CF9" w:rsidRPr="00AE183E">
              <w:rPr>
                <w:sz w:val="20"/>
                <w:szCs w:val="20"/>
              </w:rPr>
              <w:t xml:space="preserve"> and electrical sockets</w:t>
            </w:r>
            <w:r w:rsidR="002173D7" w:rsidRPr="00AE183E">
              <w:rPr>
                <w:sz w:val="20"/>
                <w:szCs w:val="20"/>
              </w:rPr>
              <w:t xml:space="preserve"> are accessible</w:t>
            </w:r>
            <w:r w:rsidR="00621CF9" w:rsidRPr="00AE183E">
              <w:rPr>
                <w:sz w:val="20"/>
                <w:szCs w:val="20"/>
              </w:rPr>
              <w:t xml:space="preserve"> and appear in good condition</w:t>
            </w:r>
            <w:r w:rsidR="002173D7" w:rsidRPr="00AE183E">
              <w:rPr>
                <w:sz w:val="20"/>
                <w:szCs w:val="20"/>
              </w:rPr>
              <w:t xml:space="preserve">, </w:t>
            </w:r>
            <w:r w:rsidR="00621CF9" w:rsidRPr="00AE183E">
              <w:rPr>
                <w:sz w:val="20"/>
                <w:szCs w:val="20"/>
              </w:rPr>
              <w:t>no overloaded sockets, etc.</w:t>
            </w:r>
          </w:p>
          <w:p w14:paraId="01A0F1C7" w14:textId="1759B5F0" w:rsidR="00621CF9" w:rsidRPr="00AE183E" w:rsidRDefault="00621CF9" w:rsidP="007A393D">
            <w:pPr>
              <w:spacing w:line="276" w:lineRule="auto"/>
              <w:rPr>
                <w:sz w:val="20"/>
                <w:szCs w:val="20"/>
              </w:rPr>
            </w:pPr>
          </w:p>
        </w:tc>
        <w:tc>
          <w:tcPr>
            <w:tcW w:w="6089" w:type="dxa"/>
          </w:tcPr>
          <w:p w14:paraId="1668159E" w14:textId="77777777" w:rsidR="000A7D5C" w:rsidRPr="00AE183E" w:rsidRDefault="000A7D5C" w:rsidP="00AE49C0">
            <w:pPr>
              <w:rPr>
                <w:szCs w:val="24"/>
              </w:rPr>
            </w:pPr>
          </w:p>
        </w:tc>
      </w:tr>
      <w:tr w:rsidR="00AE183E" w:rsidRPr="00AE183E" w14:paraId="1D3ECB71" w14:textId="77777777" w:rsidTr="003D76D2">
        <w:tc>
          <w:tcPr>
            <w:tcW w:w="3539" w:type="dxa"/>
            <w:shd w:val="clear" w:color="auto" w:fill="BFBFBF" w:themeFill="background1" w:themeFillShade="BF"/>
          </w:tcPr>
          <w:p w14:paraId="3FC47AFE" w14:textId="77F8C41C" w:rsidR="000A7D5C" w:rsidRPr="00AE183E" w:rsidRDefault="000A7D5C" w:rsidP="00AE49C0">
            <w:pPr>
              <w:rPr>
                <w:b/>
                <w:szCs w:val="24"/>
              </w:rPr>
            </w:pPr>
            <w:r w:rsidRPr="00AE183E">
              <w:rPr>
                <w:b/>
                <w:szCs w:val="24"/>
              </w:rPr>
              <w:t xml:space="preserve">8.  FIRE </w:t>
            </w:r>
            <w:r w:rsidR="00621CF9" w:rsidRPr="00AE183E">
              <w:rPr>
                <w:b/>
                <w:szCs w:val="24"/>
              </w:rPr>
              <w:t>SAFETY</w:t>
            </w:r>
          </w:p>
          <w:p w14:paraId="19115ACF" w14:textId="77777777" w:rsidR="00621CF9" w:rsidRPr="00AE183E" w:rsidRDefault="00621CF9" w:rsidP="00AE49C0">
            <w:pPr>
              <w:rPr>
                <w:b/>
                <w:szCs w:val="24"/>
              </w:rPr>
            </w:pPr>
          </w:p>
        </w:tc>
        <w:tc>
          <w:tcPr>
            <w:tcW w:w="6089" w:type="dxa"/>
            <w:shd w:val="clear" w:color="auto" w:fill="BFBFBF" w:themeFill="background1" w:themeFillShade="BF"/>
          </w:tcPr>
          <w:p w14:paraId="49D576E3" w14:textId="78E1D68D" w:rsidR="000A7D5C" w:rsidRPr="00AE183E" w:rsidRDefault="000A7D5C" w:rsidP="00AE49C0">
            <w:pPr>
              <w:rPr>
                <w:b/>
                <w:szCs w:val="24"/>
              </w:rPr>
            </w:pPr>
            <w:r w:rsidRPr="00AE183E">
              <w:rPr>
                <w:b/>
                <w:szCs w:val="24"/>
              </w:rPr>
              <w:t>Action needed:</w:t>
            </w:r>
          </w:p>
        </w:tc>
      </w:tr>
      <w:tr w:rsidR="00AE183E" w:rsidRPr="00AE183E" w14:paraId="6E6E5C50" w14:textId="77777777" w:rsidTr="003D76D2">
        <w:tc>
          <w:tcPr>
            <w:tcW w:w="3539" w:type="dxa"/>
          </w:tcPr>
          <w:p w14:paraId="47C9A527" w14:textId="2D54D4A0" w:rsidR="000A7D5C" w:rsidRPr="00AE183E" w:rsidRDefault="00CC1B1A" w:rsidP="007A393D">
            <w:pPr>
              <w:spacing w:line="276" w:lineRule="auto"/>
              <w:rPr>
                <w:sz w:val="20"/>
                <w:szCs w:val="20"/>
              </w:rPr>
            </w:pPr>
            <w:r w:rsidRPr="00AE183E">
              <w:rPr>
                <w:sz w:val="20"/>
                <w:szCs w:val="20"/>
              </w:rPr>
              <w:t>Consider: are fire procedures known to all, where is the fire / emergency evacuation point, fire exits</w:t>
            </w:r>
            <w:r w:rsidR="00AF41C3" w:rsidRPr="00AE183E">
              <w:rPr>
                <w:sz w:val="20"/>
                <w:szCs w:val="20"/>
              </w:rPr>
              <w:t xml:space="preserve"> open and are unobstructed, exits have signage, </w:t>
            </w:r>
            <w:r w:rsidR="003F2E95" w:rsidRPr="00AE183E">
              <w:rPr>
                <w:sz w:val="20"/>
                <w:szCs w:val="20"/>
              </w:rPr>
              <w:t xml:space="preserve">is there emergency lighting, location of nearest </w:t>
            </w:r>
            <w:proofErr w:type="spellStart"/>
            <w:r w:rsidR="00665F74" w:rsidRPr="00AE183E">
              <w:rPr>
                <w:sz w:val="20"/>
                <w:szCs w:val="20"/>
              </w:rPr>
              <w:t>A&amp;E</w:t>
            </w:r>
            <w:proofErr w:type="spellEnd"/>
            <w:r w:rsidR="00665F74" w:rsidRPr="00AE183E">
              <w:rPr>
                <w:sz w:val="20"/>
                <w:szCs w:val="20"/>
              </w:rPr>
              <w:t xml:space="preserve">, where are smokers permitted to smoke, </w:t>
            </w:r>
            <w:r w:rsidR="00C62817" w:rsidRPr="00AE183E">
              <w:rPr>
                <w:sz w:val="20"/>
                <w:szCs w:val="20"/>
              </w:rPr>
              <w:t>are any open fires / campfires safely located, etc.</w:t>
            </w:r>
          </w:p>
          <w:p w14:paraId="62052215" w14:textId="77777777" w:rsidR="00621CF9" w:rsidRPr="00AE183E" w:rsidRDefault="00621CF9" w:rsidP="007A393D">
            <w:pPr>
              <w:spacing w:line="276" w:lineRule="auto"/>
              <w:rPr>
                <w:sz w:val="20"/>
                <w:szCs w:val="20"/>
              </w:rPr>
            </w:pPr>
          </w:p>
        </w:tc>
        <w:tc>
          <w:tcPr>
            <w:tcW w:w="6089" w:type="dxa"/>
          </w:tcPr>
          <w:p w14:paraId="79F95CE9" w14:textId="77777777" w:rsidR="000A7D5C" w:rsidRPr="00AE183E" w:rsidRDefault="000A7D5C" w:rsidP="00AE49C0">
            <w:pPr>
              <w:rPr>
                <w:szCs w:val="24"/>
              </w:rPr>
            </w:pPr>
          </w:p>
        </w:tc>
      </w:tr>
      <w:tr w:rsidR="00AE183E" w:rsidRPr="00AE183E" w14:paraId="6A42DC03" w14:textId="77777777" w:rsidTr="003D76D2">
        <w:tc>
          <w:tcPr>
            <w:tcW w:w="3539" w:type="dxa"/>
            <w:shd w:val="clear" w:color="auto" w:fill="BFBFBF" w:themeFill="background1" w:themeFillShade="BF"/>
          </w:tcPr>
          <w:p w14:paraId="41F41D0E" w14:textId="2CD813F6" w:rsidR="000A7D5C" w:rsidRPr="00AE183E" w:rsidRDefault="000A7D5C" w:rsidP="00AE49C0">
            <w:pPr>
              <w:rPr>
                <w:b/>
                <w:szCs w:val="24"/>
              </w:rPr>
            </w:pPr>
            <w:r w:rsidRPr="00AE183E">
              <w:rPr>
                <w:b/>
                <w:szCs w:val="24"/>
              </w:rPr>
              <w:t>9.  ANY OTHER RISKS</w:t>
            </w:r>
          </w:p>
          <w:p w14:paraId="63CF3482" w14:textId="77777777" w:rsidR="000A7D5C" w:rsidRPr="00AE183E" w:rsidRDefault="000A7D5C" w:rsidP="00AE49C0">
            <w:pPr>
              <w:rPr>
                <w:b/>
                <w:szCs w:val="24"/>
              </w:rPr>
            </w:pPr>
          </w:p>
        </w:tc>
        <w:tc>
          <w:tcPr>
            <w:tcW w:w="6089" w:type="dxa"/>
            <w:shd w:val="clear" w:color="auto" w:fill="BFBFBF" w:themeFill="background1" w:themeFillShade="BF"/>
          </w:tcPr>
          <w:p w14:paraId="1F1E58D6" w14:textId="7058ECBD" w:rsidR="000A7D5C" w:rsidRPr="00AE183E" w:rsidRDefault="000A7D5C" w:rsidP="00AE49C0">
            <w:pPr>
              <w:rPr>
                <w:b/>
                <w:szCs w:val="24"/>
              </w:rPr>
            </w:pPr>
            <w:r w:rsidRPr="00AE183E">
              <w:rPr>
                <w:b/>
                <w:szCs w:val="24"/>
              </w:rPr>
              <w:t>Action needed:</w:t>
            </w:r>
          </w:p>
        </w:tc>
      </w:tr>
      <w:tr w:rsidR="005447D4" w:rsidRPr="00AE183E" w14:paraId="3E3A2B3E" w14:textId="77777777" w:rsidTr="0022193B">
        <w:tc>
          <w:tcPr>
            <w:tcW w:w="9628" w:type="dxa"/>
            <w:gridSpan w:val="2"/>
          </w:tcPr>
          <w:p w14:paraId="6789FF40" w14:textId="77777777" w:rsidR="007A393D" w:rsidRPr="00AE183E" w:rsidRDefault="007A393D" w:rsidP="00AE49C0">
            <w:pPr>
              <w:rPr>
                <w:szCs w:val="24"/>
              </w:rPr>
            </w:pPr>
          </w:p>
          <w:p w14:paraId="37E981E1" w14:textId="77777777" w:rsidR="007A393D" w:rsidRDefault="007A393D" w:rsidP="00AE49C0">
            <w:pPr>
              <w:rPr>
                <w:szCs w:val="24"/>
              </w:rPr>
            </w:pPr>
          </w:p>
          <w:p w14:paraId="0525FEC5" w14:textId="77777777" w:rsidR="002378FA" w:rsidRPr="00AE183E" w:rsidRDefault="002378FA" w:rsidP="00AE49C0">
            <w:pPr>
              <w:rPr>
                <w:szCs w:val="24"/>
              </w:rPr>
            </w:pPr>
          </w:p>
          <w:p w14:paraId="43EEE0FD" w14:textId="77777777" w:rsidR="007A393D" w:rsidRPr="00AE183E" w:rsidRDefault="007A393D" w:rsidP="00AE49C0">
            <w:pPr>
              <w:rPr>
                <w:szCs w:val="24"/>
              </w:rPr>
            </w:pPr>
          </w:p>
        </w:tc>
      </w:tr>
    </w:tbl>
    <w:p w14:paraId="023C448B" w14:textId="77777777" w:rsidR="00F77C60" w:rsidRDefault="00F77C60" w:rsidP="00707F53">
      <w:pPr>
        <w:rPr>
          <w:szCs w:val="24"/>
        </w:rPr>
      </w:pPr>
    </w:p>
    <w:p w14:paraId="53312120" w14:textId="77777777" w:rsidR="00DC5B4F" w:rsidRDefault="00DC5B4F" w:rsidP="00707F53">
      <w:pPr>
        <w:rPr>
          <w:szCs w:val="24"/>
        </w:rPr>
      </w:pPr>
    </w:p>
    <w:p w14:paraId="4562BBFD" w14:textId="77777777" w:rsidR="00DC5B4F" w:rsidRDefault="00DC5B4F" w:rsidP="00707F53">
      <w:pPr>
        <w:rPr>
          <w:szCs w:val="24"/>
        </w:rPr>
      </w:pPr>
    </w:p>
    <w:p w14:paraId="689647A1" w14:textId="77777777" w:rsidR="00DC5B4F" w:rsidRDefault="00DC5B4F" w:rsidP="00707F53">
      <w:pPr>
        <w:rPr>
          <w:szCs w:val="24"/>
        </w:rPr>
      </w:pPr>
    </w:p>
    <w:p w14:paraId="7EE76F5B" w14:textId="77777777" w:rsidR="00DC5B4F" w:rsidRPr="00AE183E" w:rsidRDefault="00DC5B4F" w:rsidP="00707F53">
      <w:pPr>
        <w:rPr>
          <w:szCs w:val="24"/>
        </w:rPr>
      </w:pPr>
    </w:p>
    <w:p w14:paraId="3AC8C3B9" w14:textId="77777777" w:rsidR="001E13FA" w:rsidRPr="00AE183E" w:rsidRDefault="001E13FA" w:rsidP="001E13FA">
      <w:pPr>
        <w:rPr>
          <w:b/>
          <w:sz w:val="28"/>
          <w:szCs w:val="28"/>
        </w:rPr>
      </w:pPr>
      <w:r w:rsidRPr="00AE183E">
        <w:rPr>
          <w:b/>
          <w:sz w:val="28"/>
          <w:szCs w:val="28"/>
        </w:rPr>
        <w:t>ACTION PLAN:</w:t>
      </w:r>
    </w:p>
    <w:p w14:paraId="13BE0D44" w14:textId="77777777" w:rsidR="001E13FA" w:rsidRPr="00AE183E" w:rsidRDefault="001E13FA" w:rsidP="00707F53">
      <w:pPr>
        <w:rPr>
          <w:szCs w:val="24"/>
        </w:rPr>
      </w:pPr>
    </w:p>
    <w:tbl>
      <w:tblPr>
        <w:tblStyle w:val="TableGrid"/>
        <w:tblW w:w="0" w:type="auto"/>
        <w:tblLook w:val="04A0" w:firstRow="1" w:lastRow="0" w:firstColumn="1" w:lastColumn="0" w:noHBand="0" w:noVBand="1"/>
      </w:tblPr>
      <w:tblGrid>
        <w:gridCol w:w="1129"/>
        <w:gridCol w:w="4678"/>
        <w:gridCol w:w="1276"/>
        <w:gridCol w:w="1276"/>
        <w:gridCol w:w="1269"/>
      </w:tblGrid>
      <w:tr w:rsidR="00AE183E" w:rsidRPr="00AE183E" w14:paraId="28D19A6A" w14:textId="77777777" w:rsidTr="001E13FA">
        <w:tc>
          <w:tcPr>
            <w:tcW w:w="1129" w:type="dxa"/>
            <w:shd w:val="clear" w:color="auto" w:fill="BFBFBF" w:themeFill="background1" w:themeFillShade="BF"/>
          </w:tcPr>
          <w:p w14:paraId="1333DB51" w14:textId="7A2D1831" w:rsidR="001E13FA" w:rsidRPr="00AE183E" w:rsidRDefault="001E13FA" w:rsidP="00707F53">
            <w:pPr>
              <w:rPr>
                <w:b/>
                <w:bCs/>
                <w:sz w:val="20"/>
                <w:szCs w:val="20"/>
              </w:rPr>
            </w:pPr>
            <w:r w:rsidRPr="00AE183E">
              <w:rPr>
                <w:b/>
                <w:bCs/>
                <w:sz w:val="20"/>
                <w:szCs w:val="20"/>
              </w:rPr>
              <w:t>Date:</w:t>
            </w:r>
          </w:p>
        </w:tc>
        <w:tc>
          <w:tcPr>
            <w:tcW w:w="4678" w:type="dxa"/>
            <w:shd w:val="clear" w:color="auto" w:fill="BFBFBF" w:themeFill="background1" w:themeFillShade="BF"/>
          </w:tcPr>
          <w:p w14:paraId="47716F44" w14:textId="394B8F04" w:rsidR="001E13FA" w:rsidRPr="00AE183E" w:rsidRDefault="001E13FA" w:rsidP="001E13FA">
            <w:pPr>
              <w:rPr>
                <w:b/>
                <w:bCs/>
                <w:sz w:val="20"/>
                <w:szCs w:val="20"/>
              </w:rPr>
            </w:pPr>
            <w:r w:rsidRPr="00AE183E">
              <w:rPr>
                <w:b/>
                <w:bCs/>
                <w:sz w:val="20"/>
                <w:szCs w:val="20"/>
              </w:rPr>
              <w:t>Risks &amp; Actions Required</w:t>
            </w:r>
          </w:p>
        </w:tc>
        <w:tc>
          <w:tcPr>
            <w:tcW w:w="1276" w:type="dxa"/>
            <w:shd w:val="clear" w:color="auto" w:fill="BFBFBF" w:themeFill="background1" w:themeFillShade="BF"/>
          </w:tcPr>
          <w:p w14:paraId="65C6706C" w14:textId="242EB236" w:rsidR="001E13FA" w:rsidRPr="00AE183E" w:rsidRDefault="001E13FA" w:rsidP="00707F53">
            <w:pPr>
              <w:rPr>
                <w:b/>
                <w:bCs/>
                <w:sz w:val="20"/>
                <w:szCs w:val="20"/>
              </w:rPr>
            </w:pPr>
            <w:r w:rsidRPr="00AE183E">
              <w:rPr>
                <w:b/>
                <w:bCs/>
                <w:sz w:val="20"/>
                <w:szCs w:val="20"/>
              </w:rPr>
              <w:t>By Whom:</w:t>
            </w:r>
          </w:p>
        </w:tc>
        <w:tc>
          <w:tcPr>
            <w:tcW w:w="1276" w:type="dxa"/>
            <w:shd w:val="clear" w:color="auto" w:fill="BFBFBF" w:themeFill="background1" w:themeFillShade="BF"/>
          </w:tcPr>
          <w:p w14:paraId="08D3CE95" w14:textId="127D83C9" w:rsidR="001E13FA" w:rsidRPr="00AE183E" w:rsidRDefault="001E13FA" w:rsidP="00707F53">
            <w:pPr>
              <w:rPr>
                <w:b/>
                <w:bCs/>
                <w:sz w:val="20"/>
                <w:szCs w:val="20"/>
              </w:rPr>
            </w:pPr>
            <w:r w:rsidRPr="00AE183E">
              <w:rPr>
                <w:b/>
                <w:bCs/>
                <w:sz w:val="20"/>
                <w:szCs w:val="20"/>
              </w:rPr>
              <w:t>By When:</w:t>
            </w:r>
          </w:p>
        </w:tc>
        <w:tc>
          <w:tcPr>
            <w:tcW w:w="1269" w:type="dxa"/>
            <w:shd w:val="clear" w:color="auto" w:fill="BFBFBF" w:themeFill="background1" w:themeFillShade="BF"/>
          </w:tcPr>
          <w:p w14:paraId="40A8DA75" w14:textId="73F9512F" w:rsidR="001E13FA" w:rsidRPr="00AE183E" w:rsidRDefault="001E13FA" w:rsidP="00707F53">
            <w:pPr>
              <w:rPr>
                <w:b/>
                <w:bCs/>
                <w:sz w:val="20"/>
                <w:szCs w:val="20"/>
              </w:rPr>
            </w:pPr>
            <w:r w:rsidRPr="00AE183E">
              <w:rPr>
                <w:b/>
                <w:bCs/>
                <w:sz w:val="20"/>
                <w:szCs w:val="20"/>
              </w:rPr>
              <w:t>Date Achieved:</w:t>
            </w:r>
          </w:p>
        </w:tc>
      </w:tr>
      <w:tr w:rsidR="00AE183E" w:rsidRPr="00AE183E" w14:paraId="141AD15A" w14:textId="77777777" w:rsidTr="001E13FA">
        <w:tc>
          <w:tcPr>
            <w:tcW w:w="1129" w:type="dxa"/>
          </w:tcPr>
          <w:p w14:paraId="78F2C87E" w14:textId="77777777" w:rsidR="001E13FA" w:rsidRPr="00AE183E" w:rsidRDefault="001E13FA" w:rsidP="00707F53">
            <w:pPr>
              <w:rPr>
                <w:szCs w:val="24"/>
              </w:rPr>
            </w:pPr>
          </w:p>
          <w:p w14:paraId="1A970E79" w14:textId="77777777" w:rsidR="007F7558" w:rsidRPr="00AE183E" w:rsidRDefault="007F7558" w:rsidP="00707F53">
            <w:pPr>
              <w:rPr>
                <w:szCs w:val="24"/>
              </w:rPr>
            </w:pPr>
          </w:p>
          <w:p w14:paraId="0C1D9B2B" w14:textId="77777777" w:rsidR="007F7558" w:rsidRPr="00AE183E" w:rsidRDefault="007F7558" w:rsidP="00707F53">
            <w:pPr>
              <w:rPr>
                <w:szCs w:val="24"/>
              </w:rPr>
            </w:pPr>
          </w:p>
        </w:tc>
        <w:tc>
          <w:tcPr>
            <w:tcW w:w="4678" w:type="dxa"/>
          </w:tcPr>
          <w:p w14:paraId="66D67F1C" w14:textId="77777777" w:rsidR="001E13FA" w:rsidRPr="00AE183E" w:rsidRDefault="001E13FA" w:rsidP="00707F53">
            <w:pPr>
              <w:rPr>
                <w:szCs w:val="24"/>
              </w:rPr>
            </w:pPr>
          </w:p>
        </w:tc>
        <w:tc>
          <w:tcPr>
            <w:tcW w:w="1276" w:type="dxa"/>
          </w:tcPr>
          <w:p w14:paraId="4DD741BE" w14:textId="77777777" w:rsidR="001E13FA" w:rsidRPr="00AE183E" w:rsidRDefault="001E13FA" w:rsidP="00707F53">
            <w:pPr>
              <w:rPr>
                <w:szCs w:val="24"/>
              </w:rPr>
            </w:pPr>
          </w:p>
        </w:tc>
        <w:tc>
          <w:tcPr>
            <w:tcW w:w="1276" w:type="dxa"/>
          </w:tcPr>
          <w:p w14:paraId="5601F76E" w14:textId="77777777" w:rsidR="001E13FA" w:rsidRPr="00AE183E" w:rsidRDefault="001E13FA" w:rsidP="00707F53">
            <w:pPr>
              <w:rPr>
                <w:szCs w:val="24"/>
              </w:rPr>
            </w:pPr>
          </w:p>
        </w:tc>
        <w:tc>
          <w:tcPr>
            <w:tcW w:w="1269" w:type="dxa"/>
          </w:tcPr>
          <w:p w14:paraId="247E15E6" w14:textId="77777777" w:rsidR="001E13FA" w:rsidRPr="00AE183E" w:rsidRDefault="001E13FA" w:rsidP="00707F53">
            <w:pPr>
              <w:rPr>
                <w:szCs w:val="24"/>
              </w:rPr>
            </w:pPr>
          </w:p>
        </w:tc>
      </w:tr>
      <w:tr w:rsidR="00AE183E" w:rsidRPr="00AE183E" w14:paraId="6B20C011" w14:textId="77777777" w:rsidTr="001E13FA">
        <w:tc>
          <w:tcPr>
            <w:tcW w:w="1129" w:type="dxa"/>
          </w:tcPr>
          <w:p w14:paraId="630F59C7" w14:textId="77777777" w:rsidR="001E13FA" w:rsidRPr="00AE183E" w:rsidRDefault="001E13FA" w:rsidP="00707F53">
            <w:pPr>
              <w:rPr>
                <w:szCs w:val="24"/>
              </w:rPr>
            </w:pPr>
          </w:p>
          <w:p w14:paraId="5218A44F" w14:textId="77777777" w:rsidR="007F7558" w:rsidRPr="00AE183E" w:rsidRDefault="007F7558" w:rsidP="00707F53">
            <w:pPr>
              <w:rPr>
                <w:szCs w:val="24"/>
              </w:rPr>
            </w:pPr>
          </w:p>
          <w:p w14:paraId="63DE3765" w14:textId="77777777" w:rsidR="007F7558" w:rsidRPr="00AE183E" w:rsidRDefault="007F7558" w:rsidP="00707F53">
            <w:pPr>
              <w:rPr>
                <w:szCs w:val="24"/>
              </w:rPr>
            </w:pPr>
          </w:p>
        </w:tc>
        <w:tc>
          <w:tcPr>
            <w:tcW w:w="4678" w:type="dxa"/>
          </w:tcPr>
          <w:p w14:paraId="5F000564" w14:textId="77777777" w:rsidR="001E13FA" w:rsidRPr="00AE183E" w:rsidRDefault="001E13FA" w:rsidP="00707F53">
            <w:pPr>
              <w:rPr>
                <w:szCs w:val="24"/>
              </w:rPr>
            </w:pPr>
          </w:p>
        </w:tc>
        <w:tc>
          <w:tcPr>
            <w:tcW w:w="1276" w:type="dxa"/>
          </w:tcPr>
          <w:p w14:paraId="1EDBB628" w14:textId="77777777" w:rsidR="001E13FA" w:rsidRPr="00AE183E" w:rsidRDefault="001E13FA" w:rsidP="00707F53">
            <w:pPr>
              <w:rPr>
                <w:szCs w:val="24"/>
              </w:rPr>
            </w:pPr>
          </w:p>
        </w:tc>
        <w:tc>
          <w:tcPr>
            <w:tcW w:w="1276" w:type="dxa"/>
          </w:tcPr>
          <w:p w14:paraId="6DE7D46D" w14:textId="77777777" w:rsidR="001E13FA" w:rsidRPr="00AE183E" w:rsidRDefault="001E13FA" w:rsidP="00707F53">
            <w:pPr>
              <w:rPr>
                <w:szCs w:val="24"/>
              </w:rPr>
            </w:pPr>
          </w:p>
        </w:tc>
        <w:tc>
          <w:tcPr>
            <w:tcW w:w="1269" w:type="dxa"/>
          </w:tcPr>
          <w:p w14:paraId="71CD46C4" w14:textId="77777777" w:rsidR="001E13FA" w:rsidRPr="00AE183E" w:rsidRDefault="001E13FA" w:rsidP="00707F53">
            <w:pPr>
              <w:rPr>
                <w:szCs w:val="24"/>
              </w:rPr>
            </w:pPr>
          </w:p>
        </w:tc>
      </w:tr>
      <w:tr w:rsidR="00AE183E" w:rsidRPr="00AE183E" w14:paraId="1A8D1630" w14:textId="77777777" w:rsidTr="001E13FA">
        <w:tc>
          <w:tcPr>
            <w:tcW w:w="1129" w:type="dxa"/>
          </w:tcPr>
          <w:p w14:paraId="1E1C6586" w14:textId="77777777" w:rsidR="001E13FA" w:rsidRPr="00AE183E" w:rsidRDefault="001E13FA" w:rsidP="00707F53">
            <w:pPr>
              <w:rPr>
                <w:szCs w:val="24"/>
              </w:rPr>
            </w:pPr>
          </w:p>
          <w:p w14:paraId="4D957684" w14:textId="77777777" w:rsidR="007F7558" w:rsidRPr="00AE183E" w:rsidRDefault="007F7558" w:rsidP="00707F53">
            <w:pPr>
              <w:rPr>
                <w:szCs w:val="24"/>
              </w:rPr>
            </w:pPr>
          </w:p>
          <w:p w14:paraId="6275378C" w14:textId="77777777" w:rsidR="007F7558" w:rsidRPr="00AE183E" w:rsidRDefault="007F7558" w:rsidP="00707F53">
            <w:pPr>
              <w:rPr>
                <w:szCs w:val="24"/>
              </w:rPr>
            </w:pPr>
          </w:p>
        </w:tc>
        <w:tc>
          <w:tcPr>
            <w:tcW w:w="4678" w:type="dxa"/>
          </w:tcPr>
          <w:p w14:paraId="45E0DAF0" w14:textId="77777777" w:rsidR="001E13FA" w:rsidRPr="00AE183E" w:rsidRDefault="001E13FA" w:rsidP="00707F53">
            <w:pPr>
              <w:rPr>
                <w:szCs w:val="24"/>
              </w:rPr>
            </w:pPr>
          </w:p>
        </w:tc>
        <w:tc>
          <w:tcPr>
            <w:tcW w:w="1276" w:type="dxa"/>
          </w:tcPr>
          <w:p w14:paraId="5E3C044C" w14:textId="77777777" w:rsidR="001E13FA" w:rsidRPr="00AE183E" w:rsidRDefault="001E13FA" w:rsidP="00707F53">
            <w:pPr>
              <w:rPr>
                <w:szCs w:val="24"/>
              </w:rPr>
            </w:pPr>
          </w:p>
        </w:tc>
        <w:tc>
          <w:tcPr>
            <w:tcW w:w="1276" w:type="dxa"/>
          </w:tcPr>
          <w:p w14:paraId="3F7DD304" w14:textId="77777777" w:rsidR="001E13FA" w:rsidRPr="00AE183E" w:rsidRDefault="001E13FA" w:rsidP="00707F53">
            <w:pPr>
              <w:rPr>
                <w:szCs w:val="24"/>
              </w:rPr>
            </w:pPr>
          </w:p>
        </w:tc>
        <w:tc>
          <w:tcPr>
            <w:tcW w:w="1269" w:type="dxa"/>
          </w:tcPr>
          <w:p w14:paraId="59152083" w14:textId="77777777" w:rsidR="001E13FA" w:rsidRPr="00AE183E" w:rsidRDefault="001E13FA" w:rsidP="00707F53">
            <w:pPr>
              <w:rPr>
                <w:szCs w:val="24"/>
              </w:rPr>
            </w:pPr>
          </w:p>
        </w:tc>
      </w:tr>
      <w:tr w:rsidR="00AE183E" w:rsidRPr="00AE183E" w14:paraId="2A606B0C" w14:textId="77777777" w:rsidTr="001E13FA">
        <w:tc>
          <w:tcPr>
            <w:tcW w:w="1129" w:type="dxa"/>
          </w:tcPr>
          <w:p w14:paraId="1B96F295" w14:textId="77777777" w:rsidR="001E13FA" w:rsidRPr="00AE183E" w:rsidRDefault="001E13FA" w:rsidP="00707F53">
            <w:pPr>
              <w:rPr>
                <w:szCs w:val="24"/>
              </w:rPr>
            </w:pPr>
          </w:p>
          <w:p w14:paraId="54EFB821" w14:textId="77777777" w:rsidR="007F7558" w:rsidRPr="00AE183E" w:rsidRDefault="007F7558" w:rsidP="00707F53">
            <w:pPr>
              <w:rPr>
                <w:szCs w:val="24"/>
              </w:rPr>
            </w:pPr>
          </w:p>
          <w:p w14:paraId="3198E5B0" w14:textId="77777777" w:rsidR="007F7558" w:rsidRPr="00AE183E" w:rsidRDefault="007F7558" w:rsidP="00707F53">
            <w:pPr>
              <w:rPr>
                <w:szCs w:val="24"/>
              </w:rPr>
            </w:pPr>
          </w:p>
        </w:tc>
        <w:tc>
          <w:tcPr>
            <w:tcW w:w="4678" w:type="dxa"/>
          </w:tcPr>
          <w:p w14:paraId="51B057E5" w14:textId="77777777" w:rsidR="001E13FA" w:rsidRPr="00AE183E" w:rsidRDefault="001E13FA" w:rsidP="00707F53">
            <w:pPr>
              <w:rPr>
                <w:szCs w:val="24"/>
              </w:rPr>
            </w:pPr>
          </w:p>
        </w:tc>
        <w:tc>
          <w:tcPr>
            <w:tcW w:w="1276" w:type="dxa"/>
          </w:tcPr>
          <w:p w14:paraId="7528C68D" w14:textId="77777777" w:rsidR="001E13FA" w:rsidRPr="00AE183E" w:rsidRDefault="001E13FA" w:rsidP="00707F53">
            <w:pPr>
              <w:rPr>
                <w:szCs w:val="24"/>
              </w:rPr>
            </w:pPr>
          </w:p>
        </w:tc>
        <w:tc>
          <w:tcPr>
            <w:tcW w:w="1276" w:type="dxa"/>
          </w:tcPr>
          <w:p w14:paraId="385611AC" w14:textId="77777777" w:rsidR="001E13FA" w:rsidRPr="00AE183E" w:rsidRDefault="001E13FA" w:rsidP="00707F53">
            <w:pPr>
              <w:rPr>
                <w:szCs w:val="24"/>
              </w:rPr>
            </w:pPr>
          </w:p>
        </w:tc>
        <w:tc>
          <w:tcPr>
            <w:tcW w:w="1269" w:type="dxa"/>
          </w:tcPr>
          <w:p w14:paraId="58F0D677" w14:textId="77777777" w:rsidR="001E13FA" w:rsidRPr="00AE183E" w:rsidRDefault="001E13FA" w:rsidP="00707F53">
            <w:pPr>
              <w:rPr>
                <w:szCs w:val="24"/>
              </w:rPr>
            </w:pPr>
          </w:p>
        </w:tc>
      </w:tr>
      <w:tr w:rsidR="00AE183E" w:rsidRPr="00AE183E" w14:paraId="134CE327" w14:textId="77777777" w:rsidTr="001E13FA">
        <w:tc>
          <w:tcPr>
            <w:tcW w:w="1129" w:type="dxa"/>
          </w:tcPr>
          <w:p w14:paraId="7C844290" w14:textId="77777777" w:rsidR="007F7558" w:rsidRPr="00AE183E" w:rsidRDefault="007F7558" w:rsidP="00707F53">
            <w:pPr>
              <w:rPr>
                <w:szCs w:val="24"/>
              </w:rPr>
            </w:pPr>
          </w:p>
          <w:p w14:paraId="3E8517C6" w14:textId="77777777" w:rsidR="007F7558" w:rsidRPr="00AE183E" w:rsidRDefault="007F7558" w:rsidP="00707F53">
            <w:pPr>
              <w:rPr>
                <w:szCs w:val="24"/>
              </w:rPr>
            </w:pPr>
          </w:p>
          <w:p w14:paraId="55546697" w14:textId="77777777" w:rsidR="007F7558" w:rsidRPr="00AE183E" w:rsidRDefault="007F7558" w:rsidP="00707F53">
            <w:pPr>
              <w:rPr>
                <w:szCs w:val="24"/>
              </w:rPr>
            </w:pPr>
          </w:p>
        </w:tc>
        <w:tc>
          <w:tcPr>
            <w:tcW w:w="4678" w:type="dxa"/>
          </w:tcPr>
          <w:p w14:paraId="21F07F8E" w14:textId="77777777" w:rsidR="007F7558" w:rsidRPr="00AE183E" w:rsidRDefault="007F7558" w:rsidP="00707F53">
            <w:pPr>
              <w:rPr>
                <w:szCs w:val="24"/>
              </w:rPr>
            </w:pPr>
          </w:p>
        </w:tc>
        <w:tc>
          <w:tcPr>
            <w:tcW w:w="1276" w:type="dxa"/>
          </w:tcPr>
          <w:p w14:paraId="225A361E" w14:textId="77777777" w:rsidR="007F7558" w:rsidRPr="00AE183E" w:rsidRDefault="007F7558" w:rsidP="00707F53">
            <w:pPr>
              <w:rPr>
                <w:szCs w:val="24"/>
              </w:rPr>
            </w:pPr>
          </w:p>
        </w:tc>
        <w:tc>
          <w:tcPr>
            <w:tcW w:w="1276" w:type="dxa"/>
          </w:tcPr>
          <w:p w14:paraId="79DAD3F8" w14:textId="77777777" w:rsidR="007F7558" w:rsidRPr="00AE183E" w:rsidRDefault="007F7558" w:rsidP="00707F53">
            <w:pPr>
              <w:rPr>
                <w:szCs w:val="24"/>
              </w:rPr>
            </w:pPr>
          </w:p>
        </w:tc>
        <w:tc>
          <w:tcPr>
            <w:tcW w:w="1269" w:type="dxa"/>
          </w:tcPr>
          <w:p w14:paraId="5B02BE56" w14:textId="77777777" w:rsidR="007F7558" w:rsidRPr="00AE183E" w:rsidRDefault="007F7558" w:rsidP="00707F53">
            <w:pPr>
              <w:rPr>
                <w:szCs w:val="24"/>
              </w:rPr>
            </w:pPr>
          </w:p>
        </w:tc>
      </w:tr>
    </w:tbl>
    <w:p w14:paraId="5EA875DE" w14:textId="77777777" w:rsidR="001E13FA" w:rsidRPr="007F7558" w:rsidRDefault="001E13FA" w:rsidP="00707F53">
      <w:pPr>
        <w:rPr>
          <w:color w:val="FF0000"/>
          <w:szCs w:val="24"/>
        </w:rPr>
      </w:pPr>
    </w:p>
    <w:p w14:paraId="72F4E2EF" w14:textId="62E23D69" w:rsidR="00040F6B" w:rsidRDefault="00040F6B" w:rsidP="00707F53">
      <w:pPr>
        <w:rPr>
          <w:szCs w:val="24"/>
        </w:rPr>
      </w:pPr>
    </w:p>
    <w:sectPr w:rsidR="00040F6B" w:rsidSect="00AC082A">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12B9C" w14:textId="77777777" w:rsidR="00AC082A" w:rsidRDefault="00AC082A" w:rsidP="00E46A41">
      <w:r>
        <w:separator/>
      </w:r>
    </w:p>
  </w:endnote>
  <w:endnote w:type="continuationSeparator" w:id="0">
    <w:p w14:paraId="5B002610" w14:textId="77777777" w:rsidR="00AC082A" w:rsidRDefault="00AC082A" w:rsidP="00E4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Neue-Roman">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B9D3" w14:textId="2699330B" w:rsidR="009351CD" w:rsidRPr="00F66297" w:rsidRDefault="008A5603" w:rsidP="008A5603">
    <w:pPr>
      <w:pStyle w:val="Footer"/>
      <w:tabs>
        <w:tab w:val="clear" w:pos="9026"/>
        <w:tab w:val="left" w:pos="7246"/>
      </w:tabs>
      <w:rPr>
        <w:sz w:val="16"/>
        <w:szCs w:val="16"/>
      </w:rPr>
    </w:pPr>
    <w:r w:rsidRPr="00F66297">
      <w:rPr>
        <w:sz w:val="16"/>
        <w:szCs w:val="16"/>
      </w:rPr>
      <w:t xml:space="preserve">Safeguarding Children in the Bahá’í Community (Version Mar 24) </w:t>
    </w:r>
    <w:r w:rsidR="00F66297" w:rsidRPr="00F66297">
      <w:rPr>
        <w:sz w:val="16"/>
        <w:szCs w:val="16"/>
      </w:rPr>
      <w:t xml:space="preserve"> </w:t>
    </w:r>
    <w:r w:rsidR="00F66297">
      <w:rPr>
        <w:sz w:val="16"/>
        <w:szCs w:val="16"/>
      </w:rPr>
      <w:t xml:space="preserve">                                                                         </w:t>
    </w:r>
    <w:r w:rsidR="00F66297" w:rsidRPr="00F66297">
      <w:rPr>
        <w:sz w:val="16"/>
        <w:szCs w:val="16"/>
      </w:rPr>
      <w:t xml:space="preserve">  </w:t>
    </w:r>
    <w:sdt>
      <w:sdtPr>
        <w:rPr>
          <w:sz w:val="16"/>
          <w:szCs w:val="16"/>
        </w:rPr>
        <w:id w:val="96839472"/>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r w:rsidRPr="00F66297">
              <w:rPr>
                <w:sz w:val="16"/>
                <w:szCs w:val="16"/>
              </w:rPr>
              <w:t xml:space="preserve">Page </w:t>
            </w:r>
            <w:r w:rsidRPr="00F66297">
              <w:rPr>
                <w:sz w:val="16"/>
                <w:szCs w:val="16"/>
              </w:rPr>
              <w:fldChar w:fldCharType="begin"/>
            </w:r>
            <w:r w:rsidRPr="00F66297">
              <w:rPr>
                <w:sz w:val="16"/>
                <w:szCs w:val="16"/>
              </w:rPr>
              <w:instrText xml:space="preserve"> PAGE </w:instrText>
            </w:r>
            <w:r w:rsidRPr="00F66297">
              <w:rPr>
                <w:sz w:val="16"/>
                <w:szCs w:val="16"/>
              </w:rPr>
              <w:fldChar w:fldCharType="separate"/>
            </w:r>
            <w:r w:rsidRPr="00F66297">
              <w:rPr>
                <w:noProof/>
                <w:sz w:val="16"/>
                <w:szCs w:val="16"/>
              </w:rPr>
              <w:t>2</w:t>
            </w:r>
            <w:r w:rsidRPr="00F66297">
              <w:rPr>
                <w:sz w:val="16"/>
                <w:szCs w:val="16"/>
              </w:rPr>
              <w:fldChar w:fldCharType="end"/>
            </w:r>
            <w:r w:rsidRPr="00F66297">
              <w:rPr>
                <w:sz w:val="16"/>
                <w:szCs w:val="16"/>
              </w:rPr>
              <w:t xml:space="preserve"> of </w:t>
            </w:r>
            <w:r w:rsidRPr="00F66297">
              <w:rPr>
                <w:sz w:val="16"/>
                <w:szCs w:val="16"/>
              </w:rPr>
              <w:fldChar w:fldCharType="begin"/>
            </w:r>
            <w:r w:rsidRPr="00F66297">
              <w:rPr>
                <w:sz w:val="16"/>
                <w:szCs w:val="16"/>
              </w:rPr>
              <w:instrText xml:space="preserve"> NUMPAGES  </w:instrText>
            </w:r>
            <w:r w:rsidRPr="00F66297">
              <w:rPr>
                <w:sz w:val="16"/>
                <w:szCs w:val="16"/>
              </w:rPr>
              <w:fldChar w:fldCharType="separate"/>
            </w:r>
            <w:r w:rsidRPr="00F66297">
              <w:rPr>
                <w:noProof/>
                <w:sz w:val="16"/>
                <w:szCs w:val="16"/>
              </w:rPr>
              <w:t>2</w:t>
            </w:r>
            <w:r w:rsidRPr="00F66297">
              <w:rPr>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96EC2" w14:textId="77777777" w:rsidR="00AC082A" w:rsidRDefault="00AC082A" w:rsidP="00E46A41">
      <w:r>
        <w:separator/>
      </w:r>
    </w:p>
  </w:footnote>
  <w:footnote w:type="continuationSeparator" w:id="0">
    <w:p w14:paraId="13A7624D" w14:textId="77777777" w:rsidR="00AC082A" w:rsidRDefault="00AC082A" w:rsidP="00E46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ymbol"/>
        <w:lang w:val="en-US"/>
      </w:rPr>
    </w:lvl>
    <w:lvl w:ilvl="1">
      <w:start w:val="1"/>
      <w:numFmt w:val="bullet"/>
      <w:lvlText w:val=""/>
      <w:lvlJc w:val="left"/>
      <w:pPr>
        <w:tabs>
          <w:tab w:val="num" w:pos="1080"/>
        </w:tabs>
        <w:ind w:left="1080" w:hanging="360"/>
      </w:pPr>
      <w:rPr>
        <w:rFonts w:ascii="Wingdings" w:hAnsi="Wingdings" w:cs="Symbol"/>
        <w:lang w:val="en-US"/>
      </w:rPr>
    </w:lvl>
    <w:lvl w:ilvl="2">
      <w:start w:val="1"/>
      <w:numFmt w:val="bullet"/>
      <w:lvlText w:val=""/>
      <w:lvlJc w:val="left"/>
      <w:pPr>
        <w:tabs>
          <w:tab w:val="num" w:pos="1440"/>
        </w:tabs>
        <w:ind w:left="1440" w:hanging="360"/>
      </w:pPr>
      <w:rPr>
        <w:rFonts w:ascii="Wingdings" w:hAnsi="Wingdings" w:cs="Symbol"/>
        <w:lang w:val="en-US"/>
      </w:rPr>
    </w:lvl>
    <w:lvl w:ilvl="3">
      <w:start w:val="1"/>
      <w:numFmt w:val="bullet"/>
      <w:lvlText w:val=""/>
      <w:lvlJc w:val="left"/>
      <w:pPr>
        <w:tabs>
          <w:tab w:val="num" w:pos="1800"/>
        </w:tabs>
        <w:ind w:left="1800" w:hanging="360"/>
      </w:pPr>
      <w:rPr>
        <w:rFonts w:ascii="Wingdings" w:hAnsi="Wingdings" w:cs="Symbol"/>
        <w:lang w:val="en-US"/>
      </w:rPr>
    </w:lvl>
    <w:lvl w:ilvl="4">
      <w:start w:val="1"/>
      <w:numFmt w:val="bullet"/>
      <w:lvlText w:val=""/>
      <w:lvlJc w:val="left"/>
      <w:pPr>
        <w:tabs>
          <w:tab w:val="num" w:pos="2160"/>
        </w:tabs>
        <w:ind w:left="2160" w:hanging="360"/>
      </w:pPr>
      <w:rPr>
        <w:rFonts w:ascii="Wingdings" w:hAnsi="Wingdings" w:cs="Symbol"/>
        <w:lang w:val="en-US"/>
      </w:rPr>
    </w:lvl>
    <w:lvl w:ilvl="5">
      <w:start w:val="1"/>
      <w:numFmt w:val="bullet"/>
      <w:lvlText w:val=""/>
      <w:lvlJc w:val="left"/>
      <w:pPr>
        <w:tabs>
          <w:tab w:val="num" w:pos="2520"/>
        </w:tabs>
        <w:ind w:left="2520" w:hanging="360"/>
      </w:pPr>
      <w:rPr>
        <w:rFonts w:ascii="Wingdings" w:hAnsi="Wingdings" w:cs="Symbol"/>
        <w:lang w:val="en-US"/>
      </w:rPr>
    </w:lvl>
    <w:lvl w:ilvl="6">
      <w:start w:val="1"/>
      <w:numFmt w:val="bullet"/>
      <w:lvlText w:val=""/>
      <w:lvlJc w:val="left"/>
      <w:pPr>
        <w:tabs>
          <w:tab w:val="num" w:pos="2880"/>
        </w:tabs>
        <w:ind w:left="2880" w:hanging="360"/>
      </w:pPr>
      <w:rPr>
        <w:rFonts w:ascii="Wingdings" w:hAnsi="Wingdings" w:cs="Symbol"/>
        <w:lang w:val="en-US"/>
      </w:rPr>
    </w:lvl>
    <w:lvl w:ilvl="7">
      <w:start w:val="1"/>
      <w:numFmt w:val="bullet"/>
      <w:lvlText w:val=""/>
      <w:lvlJc w:val="left"/>
      <w:pPr>
        <w:tabs>
          <w:tab w:val="num" w:pos="3240"/>
        </w:tabs>
        <w:ind w:left="3240" w:hanging="360"/>
      </w:pPr>
      <w:rPr>
        <w:rFonts w:ascii="Wingdings" w:hAnsi="Wingdings" w:cs="Symbol"/>
        <w:lang w:val="en-US"/>
      </w:rPr>
    </w:lvl>
    <w:lvl w:ilvl="8">
      <w:start w:val="1"/>
      <w:numFmt w:val="bullet"/>
      <w:lvlText w:val=""/>
      <w:lvlJc w:val="left"/>
      <w:pPr>
        <w:tabs>
          <w:tab w:val="num" w:pos="3600"/>
        </w:tabs>
        <w:ind w:left="3600" w:hanging="360"/>
      </w:pPr>
      <w:rPr>
        <w:rFonts w:ascii="Wingdings" w:hAnsi="Wingdings" w:cs="Symbol"/>
        <w:lang w:val="en-US"/>
      </w:rPr>
    </w:lvl>
  </w:abstractNum>
  <w:abstractNum w:abstractNumId="1" w15:restartNumberingAfterBreak="0">
    <w:nsid w:val="00000405"/>
    <w:multiLevelType w:val="multilevel"/>
    <w:tmpl w:val="874AB9AC"/>
    <w:lvl w:ilvl="0">
      <w:start w:val="1"/>
      <w:numFmt w:val="decimal"/>
      <w:lvlText w:val="%1."/>
      <w:lvlJc w:val="left"/>
      <w:pPr>
        <w:ind w:left="820" w:hanging="360"/>
      </w:pPr>
      <w:rPr>
        <w:rFonts w:ascii="Arial" w:hAnsi="Arial" w:cs="Arial"/>
        <w:b w:val="0"/>
        <w:bCs w:val="0"/>
        <w:i w:val="0"/>
        <w:iCs w:val="0"/>
        <w:spacing w:val="-3"/>
        <w:w w:val="99"/>
        <w:sz w:val="24"/>
        <w:szCs w:val="24"/>
      </w:rPr>
    </w:lvl>
    <w:lvl w:ilvl="1">
      <w:numFmt w:val="bullet"/>
      <w:lvlText w:val="•"/>
      <w:lvlJc w:val="left"/>
      <w:pPr>
        <w:ind w:left="1780" w:hanging="360"/>
      </w:pPr>
    </w:lvl>
    <w:lvl w:ilvl="2">
      <w:numFmt w:val="bullet"/>
      <w:lvlText w:val="•"/>
      <w:lvlJc w:val="left"/>
      <w:pPr>
        <w:ind w:left="2741" w:hanging="360"/>
      </w:pPr>
    </w:lvl>
    <w:lvl w:ilvl="3">
      <w:numFmt w:val="bullet"/>
      <w:lvlText w:val="•"/>
      <w:lvlJc w:val="left"/>
      <w:pPr>
        <w:ind w:left="3702" w:hanging="360"/>
      </w:pPr>
    </w:lvl>
    <w:lvl w:ilvl="4">
      <w:numFmt w:val="bullet"/>
      <w:lvlText w:val="•"/>
      <w:lvlJc w:val="left"/>
      <w:pPr>
        <w:ind w:left="4663" w:hanging="360"/>
      </w:pPr>
    </w:lvl>
    <w:lvl w:ilvl="5">
      <w:numFmt w:val="bullet"/>
      <w:lvlText w:val="•"/>
      <w:lvlJc w:val="left"/>
      <w:pPr>
        <w:ind w:left="5624" w:hanging="360"/>
      </w:pPr>
    </w:lvl>
    <w:lvl w:ilvl="6">
      <w:numFmt w:val="bullet"/>
      <w:lvlText w:val="•"/>
      <w:lvlJc w:val="left"/>
      <w:pPr>
        <w:ind w:left="6585" w:hanging="360"/>
      </w:pPr>
    </w:lvl>
    <w:lvl w:ilvl="7">
      <w:numFmt w:val="bullet"/>
      <w:lvlText w:val="•"/>
      <w:lvlJc w:val="left"/>
      <w:pPr>
        <w:ind w:left="7546" w:hanging="360"/>
      </w:pPr>
    </w:lvl>
    <w:lvl w:ilvl="8">
      <w:numFmt w:val="bullet"/>
      <w:lvlText w:val="•"/>
      <w:lvlJc w:val="left"/>
      <w:pPr>
        <w:ind w:left="8507" w:hanging="360"/>
      </w:pPr>
    </w:lvl>
  </w:abstractNum>
  <w:abstractNum w:abstractNumId="2" w15:restartNumberingAfterBreak="0">
    <w:nsid w:val="00600ACF"/>
    <w:multiLevelType w:val="hybridMultilevel"/>
    <w:tmpl w:val="9EB27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0850FED"/>
    <w:multiLevelType w:val="hybridMultilevel"/>
    <w:tmpl w:val="35880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3D348C"/>
    <w:multiLevelType w:val="multilevel"/>
    <w:tmpl w:val="1B2A6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8B5CBF"/>
    <w:multiLevelType w:val="multilevel"/>
    <w:tmpl w:val="84F4081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066442"/>
    <w:multiLevelType w:val="multilevel"/>
    <w:tmpl w:val="138EB7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2C3741"/>
    <w:multiLevelType w:val="multilevel"/>
    <w:tmpl w:val="DC66CE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645EE1"/>
    <w:multiLevelType w:val="hybridMultilevel"/>
    <w:tmpl w:val="3156F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DB359E"/>
    <w:multiLevelType w:val="multilevel"/>
    <w:tmpl w:val="70CCA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C5195"/>
    <w:multiLevelType w:val="hybridMultilevel"/>
    <w:tmpl w:val="02EA0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804059"/>
    <w:multiLevelType w:val="hybridMultilevel"/>
    <w:tmpl w:val="8B468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9E4D8F"/>
    <w:multiLevelType w:val="hybridMultilevel"/>
    <w:tmpl w:val="6562F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51486E"/>
    <w:multiLevelType w:val="multilevel"/>
    <w:tmpl w:val="CB40D8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2258D1"/>
    <w:multiLevelType w:val="hybridMultilevel"/>
    <w:tmpl w:val="228CC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4672FD"/>
    <w:multiLevelType w:val="hybridMultilevel"/>
    <w:tmpl w:val="28A6B5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57610E0"/>
    <w:multiLevelType w:val="multilevel"/>
    <w:tmpl w:val="1234B0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46DC3B94"/>
    <w:multiLevelType w:val="hybridMultilevel"/>
    <w:tmpl w:val="942E1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3278E0"/>
    <w:multiLevelType w:val="multilevel"/>
    <w:tmpl w:val="FDAA10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B67550"/>
    <w:multiLevelType w:val="multilevel"/>
    <w:tmpl w:val="95962C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54741B77"/>
    <w:multiLevelType w:val="multilevel"/>
    <w:tmpl w:val="9F62DE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55ED283B"/>
    <w:multiLevelType w:val="hybridMultilevel"/>
    <w:tmpl w:val="4964E9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D4B538E"/>
    <w:multiLevelType w:val="hybridMultilevel"/>
    <w:tmpl w:val="7D5EF430"/>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3" w15:restartNumberingAfterBreak="0">
    <w:nsid w:val="653A33F5"/>
    <w:multiLevelType w:val="hybridMultilevel"/>
    <w:tmpl w:val="FAE24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48283F"/>
    <w:multiLevelType w:val="hybridMultilevel"/>
    <w:tmpl w:val="91366652"/>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6510134"/>
    <w:multiLevelType w:val="hybridMultilevel"/>
    <w:tmpl w:val="94B80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650822"/>
    <w:multiLevelType w:val="multilevel"/>
    <w:tmpl w:val="46408A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F97240"/>
    <w:multiLevelType w:val="hybridMultilevel"/>
    <w:tmpl w:val="63CC115A"/>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3BE00F6"/>
    <w:multiLevelType w:val="hybridMultilevel"/>
    <w:tmpl w:val="068C7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46809CB"/>
    <w:multiLevelType w:val="multilevel"/>
    <w:tmpl w:val="D6262E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774268E7"/>
    <w:multiLevelType w:val="multilevel"/>
    <w:tmpl w:val="85F200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983341386">
    <w:abstractNumId w:val="21"/>
  </w:num>
  <w:num w:numId="2" w16cid:durableId="1364281596">
    <w:abstractNumId w:val="28"/>
  </w:num>
  <w:num w:numId="3" w16cid:durableId="1690183924">
    <w:abstractNumId w:val="15"/>
  </w:num>
  <w:num w:numId="4" w16cid:durableId="1463111269">
    <w:abstractNumId w:val="17"/>
  </w:num>
  <w:num w:numId="5" w16cid:durableId="1925070739">
    <w:abstractNumId w:val="8"/>
  </w:num>
  <w:num w:numId="6" w16cid:durableId="976683299">
    <w:abstractNumId w:val="24"/>
  </w:num>
  <w:num w:numId="7" w16cid:durableId="2051832781">
    <w:abstractNumId w:val="25"/>
  </w:num>
  <w:num w:numId="8" w16cid:durableId="1308315882">
    <w:abstractNumId w:val="27"/>
  </w:num>
  <w:num w:numId="9" w16cid:durableId="1915158574">
    <w:abstractNumId w:val="3"/>
  </w:num>
  <w:num w:numId="10" w16cid:durableId="2110007896">
    <w:abstractNumId w:val="11"/>
  </w:num>
  <w:num w:numId="11" w16cid:durableId="956760848">
    <w:abstractNumId w:val="12"/>
  </w:num>
  <w:num w:numId="12" w16cid:durableId="1745102213">
    <w:abstractNumId w:val="10"/>
  </w:num>
  <w:num w:numId="13" w16cid:durableId="123812892">
    <w:abstractNumId w:val="14"/>
  </w:num>
  <w:num w:numId="14" w16cid:durableId="245388720">
    <w:abstractNumId w:val="30"/>
  </w:num>
  <w:num w:numId="15" w16cid:durableId="415246918">
    <w:abstractNumId w:val="19"/>
  </w:num>
  <w:num w:numId="16" w16cid:durableId="820080620">
    <w:abstractNumId w:val="29"/>
  </w:num>
  <w:num w:numId="17" w16cid:durableId="596131839">
    <w:abstractNumId w:val="20"/>
  </w:num>
  <w:num w:numId="18" w16cid:durableId="240259566">
    <w:abstractNumId w:val="16"/>
  </w:num>
  <w:num w:numId="19" w16cid:durableId="1018391838">
    <w:abstractNumId w:val="1"/>
  </w:num>
  <w:num w:numId="20" w16cid:durableId="1174615072">
    <w:abstractNumId w:val="22"/>
  </w:num>
  <w:num w:numId="21" w16cid:durableId="622347113">
    <w:abstractNumId w:val="23"/>
  </w:num>
  <w:num w:numId="22" w16cid:durableId="1683894848">
    <w:abstractNumId w:val="2"/>
  </w:num>
  <w:num w:numId="23" w16cid:durableId="363596307">
    <w:abstractNumId w:val="4"/>
  </w:num>
  <w:num w:numId="24" w16cid:durableId="1920863821">
    <w:abstractNumId w:val="9"/>
  </w:num>
  <w:num w:numId="25" w16cid:durableId="365063754">
    <w:abstractNumId w:val="18"/>
  </w:num>
  <w:num w:numId="26" w16cid:durableId="1617834871">
    <w:abstractNumId w:val="26"/>
  </w:num>
  <w:num w:numId="27" w16cid:durableId="1945501902">
    <w:abstractNumId w:val="6"/>
  </w:num>
  <w:num w:numId="28" w16cid:durableId="1340349402">
    <w:abstractNumId w:val="7"/>
  </w:num>
  <w:num w:numId="29" w16cid:durableId="2004501474">
    <w:abstractNumId w:val="13"/>
  </w:num>
  <w:num w:numId="30" w16cid:durableId="1109734670">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5F7"/>
    <w:rsid w:val="00000CE8"/>
    <w:rsid w:val="00002166"/>
    <w:rsid w:val="00002ACF"/>
    <w:rsid w:val="00002FF6"/>
    <w:rsid w:val="0000320B"/>
    <w:rsid w:val="00003447"/>
    <w:rsid w:val="00003E72"/>
    <w:rsid w:val="00004ABB"/>
    <w:rsid w:val="000064B0"/>
    <w:rsid w:val="00006ECF"/>
    <w:rsid w:val="00010C5A"/>
    <w:rsid w:val="00013C97"/>
    <w:rsid w:val="00015B78"/>
    <w:rsid w:val="000163F6"/>
    <w:rsid w:val="00016E84"/>
    <w:rsid w:val="0002096D"/>
    <w:rsid w:val="0002204C"/>
    <w:rsid w:val="00022500"/>
    <w:rsid w:val="00023541"/>
    <w:rsid w:val="0002502A"/>
    <w:rsid w:val="0002541B"/>
    <w:rsid w:val="000257E7"/>
    <w:rsid w:val="000270BA"/>
    <w:rsid w:val="00033C46"/>
    <w:rsid w:val="00033D49"/>
    <w:rsid w:val="00033F19"/>
    <w:rsid w:val="00034C1F"/>
    <w:rsid w:val="00036FCE"/>
    <w:rsid w:val="000409F6"/>
    <w:rsid w:val="00040F6B"/>
    <w:rsid w:val="00044E49"/>
    <w:rsid w:val="0004563E"/>
    <w:rsid w:val="00047C39"/>
    <w:rsid w:val="000554AB"/>
    <w:rsid w:val="00055E99"/>
    <w:rsid w:val="00055FA4"/>
    <w:rsid w:val="00064B36"/>
    <w:rsid w:val="000658BF"/>
    <w:rsid w:val="00067EA2"/>
    <w:rsid w:val="00070DE9"/>
    <w:rsid w:val="00071E29"/>
    <w:rsid w:val="0007522D"/>
    <w:rsid w:val="000752E8"/>
    <w:rsid w:val="00075575"/>
    <w:rsid w:val="000755D9"/>
    <w:rsid w:val="0007716E"/>
    <w:rsid w:val="00077C2F"/>
    <w:rsid w:val="00080A41"/>
    <w:rsid w:val="000823E9"/>
    <w:rsid w:val="0008410C"/>
    <w:rsid w:val="000867D2"/>
    <w:rsid w:val="00086B40"/>
    <w:rsid w:val="00094556"/>
    <w:rsid w:val="000945F9"/>
    <w:rsid w:val="00096A9A"/>
    <w:rsid w:val="000974D3"/>
    <w:rsid w:val="000974F0"/>
    <w:rsid w:val="00097543"/>
    <w:rsid w:val="00097C29"/>
    <w:rsid w:val="00097D41"/>
    <w:rsid w:val="000A3662"/>
    <w:rsid w:val="000A5B40"/>
    <w:rsid w:val="000A7D5C"/>
    <w:rsid w:val="000B39BF"/>
    <w:rsid w:val="000B3D16"/>
    <w:rsid w:val="000B5A5E"/>
    <w:rsid w:val="000B661C"/>
    <w:rsid w:val="000C182B"/>
    <w:rsid w:val="000C1E63"/>
    <w:rsid w:val="000C3227"/>
    <w:rsid w:val="000C5CED"/>
    <w:rsid w:val="000C7045"/>
    <w:rsid w:val="000D1AFB"/>
    <w:rsid w:val="000D26C9"/>
    <w:rsid w:val="000D3438"/>
    <w:rsid w:val="000D6686"/>
    <w:rsid w:val="000E2D03"/>
    <w:rsid w:val="000E359E"/>
    <w:rsid w:val="000E3675"/>
    <w:rsid w:val="000E51DC"/>
    <w:rsid w:val="000F4BB3"/>
    <w:rsid w:val="000F51B7"/>
    <w:rsid w:val="000F5EE4"/>
    <w:rsid w:val="00100B68"/>
    <w:rsid w:val="00100C6B"/>
    <w:rsid w:val="00101676"/>
    <w:rsid w:val="0010264F"/>
    <w:rsid w:val="00104791"/>
    <w:rsid w:val="00106485"/>
    <w:rsid w:val="00107753"/>
    <w:rsid w:val="0011030E"/>
    <w:rsid w:val="00110C27"/>
    <w:rsid w:val="00111921"/>
    <w:rsid w:val="001122DE"/>
    <w:rsid w:val="00112DB3"/>
    <w:rsid w:val="001143B7"/>
    <w:rsid w:val="00114E02"/>
    <w:rsid w:val="00115B73"/>
    <w:rsid w:val="00117F73"/>
    <w:rsid w:val="00121D6F"/>
    <w:rsid w:val="00121DD3"/>
    <w:rsid w:val="00122EC7"/>
    <w:rsid w:val="0012549A"/>
    <w:rsid w:val="001265F3"/>
    <w:rsid w:val="00141386"/>
    <w:rsid w:val="00145AB2"/>
    <w:rsid w:val="00150DC8"/>
    <w:rsid w:val="001525F7"/>
    <w:rsid w:val="00153871"/>
    <w:rsid w:val="00154BBA"/>
    <w:rsid w:val="00155A0E"/>
    <w:rsid w:val="0015766A"/>
    <w:rsid w:val="00161C50"/>
    <w:rsid w:val="00162094"/>
    <w:rsid w:val="001621A7"/>
    <w:rsid w:val="0016354C"/>
    <w:rsid w:val="0016450B"/>
    <w:rsid w:val="00164DD0"/>
    <w:rsid w:val="0016730C"/>
    <w:rsid w:val="0016733F"/>
    <w:rsid w:val="00172598"/>
    <w:rsid w:val="00172A27"/>
    <w:rsid w:val="00181D96"/>
    <w:rsid w:val="001834E7"/>
    <w:rsid w:val="00184011"/>
    <w:rsid w:val="00186DC4"/>
    <w:rsid w:val="00191FC1"/>
    <w:rsid w:val="00192B67"/>
    <w:rsid w:val="00192D09"/>
    <w:rsid w:val="001947D0"/>
    <w:rsid w:val="00194D2C"/>
    <w:rsid w:val="001A3131"/>
    <w:rsid w:val="001A68BC"/>
    <w:rsid w:val="001B0043"/>
    <w:rsid w:val="001B2C56"/>
    <w:rsid w:val="001B7AE3"/>
    <w:rsid w:val="001C1A46"/>
    <w:rsid w:val="001C2D78"/>
    <w:rsid w:val="001C52F3"/>
    <w:rsid w:val="001C5B99"/>
    <w:rsid w:val="001C7766"/>
    <w:rsid w:val="001C7F05"/>
    <w:rsid w:val="001D0D89"/>
    <w:rsid w:val="001D15B9"/>
    <w:rsid w:val="001D1E09"/>
    <w:rsid w:val="001D1E8A"/>
    <w:rsid w:val="001D5012"/>
    <w:rsid w:val="001D7C57"/>
    <w:rsid w:val="001E13C8"/>
    <w:rsid w:val="001E13FA"/>
    <w:rsid w:val="001E20A6"/>
    <w:rsid w:val="001E21E5"/>
    <w:rsid w:val="001E4481"/>
    <w:rsid w:val="001E4FE8"/>
    <w:rsid w:val="001E6684"/>
    <w:rsid w:val="001E7596"/>
    <w:rsid w:val="001F17DC"/>
    <w:rsid w:val="001F2DC3"/>
    <w:rsid w:val="001F2ECF"/>
    <w:rsid w:val="001F49D9"/>
    <w:rsid w:val="00202525"/>
    <w:rsid w:val="00204629"/>
    <w:rsid w:val="00204C4C"/>
    <w:rsid w:val="00207785"/>
    <w:rsid w:val="0021559C"/>
    <w:rsid w:val="002155B9"/>
    <w:rsid w:val="0021730C"/>
    <w:rsid w:val="002173D7"/>
    <w:rsid w:val="002175B4"/>
    <w:rsid w:val="00221F4C"/>
    <w:rsid w:val="00222146"/>
    <w:rsid w:val="00223DE7"/>
    <w:rsid w:val="00223E16"/>
    <w:rsid w:val="00226112"/>
    <w:rsid w:val="002308C6"/>
    <w:rsid w:val="00231F10"/>
    <w:rsid w:val="00232FC9"/>
    <w:rsid w:val="002368A6"/>
    <w:rsid w:val="00237378"/>
    <w:rsid w:val="002378FA"/>
    <w:rsid w:val="002425C5"/>
    <w:rsid w:val="002438B2"/>
    <w:rsid w:val="00247713"/>
    <w:rsid w:val="0024771F"/>
    <w:rsid w:val="002542F2"/>
    <w:rsid w:val="00255458"/>
    <w:rsid w:val="00256B21"/>
    <w:rsid w:val="00257B77"/>
    <w:rsid w:val="002600C2"/>
    <w:rsid w:val="00261E6A"/>
    <w:rsid w:val="00263413"/>
    <w:rsid w:val="00267ADC"/>
    <w:rsid w:val="002712F7"/>
    <w:rsid w:val="00271535"/>
    <w:rsid w:val="00272CCC"/>
    <w:rsid w:val="00273848"/>
    <w:rsid w:val="00274B75"/>
    <w:rsid w:val="00275DD1"/>
    <w:rsid w:val="00277C7A"/>
    <w:rsid w:val="0028043F"/>
    <w:rsid w:val="00280C47"/>
    <w:rsid w:val="00282B2E"/>
    <w:rsid w:val="002863C7"/>
    <w:rsid w:val="0028715F"/>
    <w:rsid w:val="002876A6"/>
    <w:rsid w:val="00291191"/>
    <w:rsid w:val="0029252C"/>
    <w:rsid w:val="00292764"/>
    <w:rsid w:val="002927AC"/>
    <w:rsid w:val="00293546"/>
    <w:rsid w:val="002A10CC"/>
    <w:rsid w:val="002A3776"/>
    <w:rsid w:val="002A3943"/>
    <w:rsid w:val="002A645B"/>
    <w:rsid w:val="002B0411"/>
    <w:rsid w:val="002B079C"/>
    <w:rsid w:val="002B1914"/>
    <w:rsid w:val="002B28D0"/>
    <w:rsid w:val="002B29FA"/>
    <w:rsid w:val="002B354D"/>
    <w:rsid w:val="002B7CE7"/>
    <w:rsid w:val="002C13C4"/>
    <w:rsid w:val="002C217D"/>
    <w:rsid w:val="002C2D7F"/>
    <w:rsid w:val="002C2DB3"/>
    <w:rsid w:val="002C45A2"/>
    <w:rsid w:val="002C5133"/>
    <w:rsid w:val="002C6EF3"/>
    <w:rsid w:val="002C731D"/>
    <w:rsid w:val="002D325F"/>
    <w:rsid w:val="002D3932"/>
    <w:rsid w:val="002D436C"/>
    <w:rsid w:val="002D6ABD"/>
    <w:rsid w:val="002E165B"/>
    <w:rsid w:val="002E1C93"/>
    <w:rsid w:val="002E4864"/>
    <w:rsid w:val="002E5A24"/>
    <w:rsid w:val="002E779E"/>
    <w:rsid w:val="002F45E8"/>
    <w:rsid w:val="002F4914"/>
    <w:rsid w:val="0030192C"/>
    <w:rsid w:val="00303124"/>
    <w:rsid w:val="00305F50"/>
    <w:rsid w:val="00305F54"/>
    <w:rsid w:val="003067A1"/>
    <w:rsid w:val="00310C23"/>
    <w:rsid w:val="00311410"/>
    <w:rsid w:val="0031150C"/>
    <w:rsid w:val="00312F62"/>
    <w:rsid w:val="00313DBE"/>
    <w:rsid w:val="00315CF1"/>
    <w:rsid w:val="00321C6D"/>
    <w:rsid w:val="00321C82"/>
    <w:rsid w:val="003228C9"/>
    <w:rsid w:val="003237C1"/>
    <w:rsid w:val="00323E72"/>
    <w:rsid w:val="00326361"/>
    <w:rsid w:val="00326879"/>
    <w:rsid w:val="00333251"/>
    <w:rsid w:val="00333C22"/>
    <w:rsid w:val="00333E83"/>
    <w:rsid w:val="00334677"/>
    <w:rsid w:val="003407E5"/>
    <w:rsid w:val="00342E96"/>
    <w:rsid w:val="00344D52"/>
    <w:rsid w:val="0034564D"/>
    <w:rsid w:val="00350885"/>
    <w:rsid w:val="00351E18"/>
    <w:rsid w:val="00351FAF"/>
    <w:rsid w:val="00353DFE"/>
    <w:rsid w:val="00357F42"/>
    <w:rsid w:val="00360C93"/>
    <w:rsid w:val="00363F21"/>
    <w:rsid w:val="0036442A"/>
    <w:rsid w:val="0036448B"/>
    <w:rsid w:val="00367487"/>
    <w:rsid w:val="003702D1"/>
    <w:rsid w:val="00371E6C"/>
    <w:rsid w:val="00373401"/>
    <w:rsid w:val="00375158"/>
    <w:rsid w:val="003764CA"/>
    <w:rsid w:val="00376CF4"/>
    <w:rsid w:val="0037737A"/>
    <w:rsid w:val="00380C83"/>
    <w:rsid w:val="003834A0"/>
    <w:rsid w:val="00385B3D"/>
    <w:rsid w:val="00390654"/>
    <w:rsid w:val="00391341"/>
    <w:rsid w:val="00395E57"/>
    <w:rsid w:val="00396804"/>
    <w:rsid w:val="003977D6"/>
    <w:rsid w:val="00397C4A"/>
    <w:rsid w:val="003A0CA5"/>
    <w:rsid w:val="003A193F"/>
    <w:rsid w:val="003A2AB2"/>
    <w:rsid w:val="003A4354"/>
    <w:rsid w:val="003A4FD7"/>
    <w:rsid w:val="003A56C4"/>
    <w:rsid w:val="003A7549"/>
    <w:rsid w:val="003A7CB0"/>
    <w:rsid w:val="003B5698"/>
    <w:rsid w:val="003C11A5"/>
    <w:rsid w:val="003C3222"/>
    <w:rsid w:val="003C4A40"/>
    <w:rsid w:val="003D1C40"/>
    <w:rsid w:val="003D24EB"/>
    <w:rsid w:val="003D2736"/>
    <w:rsid w:val="003D3286"/>
    <w:rsid w:val="003D38C6"/>
    <w:rsid w:val="003D3BE7"/>
    <w:rsid w:val="003D6002"/>
    <w:rsid w:val="003D64B3"/>
    <w:rsid w:val="003D76D2"/>
    <w:rsid w:val="003E2793"/>
    <w:rsid w:val="003E2E85"/>
    <w:rsid w:val="003E3F47"/>
    <w:rsid w:val="003E5050"/>
    <w:rsid w:val="003F2E95"/>
    <w:rsid w:val="003F3342"/>
    <w:rsid w:val="003F3EFA"/>
    <w:rsid w:val="003F40F6"/>
    <w:rsid w:val="003F59BF"/>
    <w:rsid w:val="003F6B02"/>
    <w:rsid w:val="003F7EE2"/>
    <w:rsid w:val="00402132"/>
    <w:rsid w:val="0040576F"/>
    <w:rsid w:val="00405965"/>
    <w:rsid w:val="004074CD"/>
    <w:rsid w:val="00407B25"/>
    <w:rsid w:val="00411B64"/>
    <w:rsid w:val="0041548A"/>
    <w:rsid w:val="0041700C"/>
    <w:rsid w:val="00417EDF"/>
    <w:rsid w:val="0042140F"/>
    <w:rsid w:val="004225D6"/>
    <w:rsid w:val="00425696"/>
    <w:rsid w:val="00426655"/>
    <w:rsid w:val="0042722D"/>
    <w:rsid w:val="00431401"/>
    <w:rsid w:val="00431966"/>
    <w:rsid w:val="00432041"/>
    <w:rsid w:val="00432C31"/>
    <w:rsid w:val="004337FB"/>
    <w:rsid w:val="004338D9"/>
    <w:rsid w:val="00433C53"/>
    <w:rsid w:val="00440D30"/>
    <w:rsid w:val="00442423"/>
    <w:rsid w:val="00442D43"/>
    <w:rsid w:val="00444208"/>
    <w:rsid w:val="00446BAD"/>
    <w:rsid w:val="00446DC4"/>
    <w:rsid w:val="004513E0"/>
    <w:rsid w:val="00456C30"/>
    <w:rsid w:val="0046002F"/>
    <w:rsid w:val="004632B4"/>
    <w:rsid w:val="00464CB2"/>
    <w:rsid w:val="004725C7"/>
    <w:rsid w:val="00472811"/>
    <w:rsid w:val="00472BBD"/>
    <w:rsid w:val="00475A34"/>
    <w:rsid w:val="00475C80"/>
    <w:rsid w:val="0047661C"/>
    <w:rsid w:val="00481810"/>
    <w:rsid w:val="00483FA4"/>
    <w:rsid w:val="004879FC"/>
    <w:rsid w:val="00490F31"/>
    <w:rsid w:val="00491239"/>
    <w:rsid w:val="004917EE"/>
    <w:rsid w:val="0049332F"/>
    <w:rsid w:val="00493AC4"/>
    <w:rsid w:val="00495DCF"/>
    <w:rsid w:val="004964E1"/>
    <w:rsid w:val="0049785F"/>
    <w:rsid w:val="004A0ED3"/>
    <w:rsid w:val="004A1005"/>
    <w:rsid w:val="004A2419"/>
    <w:rsid w:val="004A402C"/>
    <w:rsid w:val="004A6608"/>
    <w:rsid w:val="004B06A5"/>
    <w:rsid w:val="004B071A"/>
    <w:rsid w:val="004B20C2"/>
    <w:rsid w:val="004B2C1B"/>
    <w:rsid w:val="004B2C6E"/>
    <w:rsid w:val="004B5882"/>
    <w:rsid w:val="004B63E2"/>
    <w:rsid w:val="004C3686"/>
    <w:rsid w:val="004C4229"/>
    <w:rsid w:val="004C698D"/>
    <w:rsid w:val="004C75AA"/>
    <w:rsid w:val="004D03AC"/>
    <w:rsid w:val="004D198D"/>
    <w:rsid w:val="004D1990"/>
    <w:rsid w:val="004D1F23"/>
    <w:rsid w:val="004D44EC"/>
    <w:rsid w:val="004D47FB"/>
    <w:rsid w:val="004D54B2"/>
    <w:rsid w:val="004D5743"/>
    <w:rsid w:val="004D5CC5"/>
    <w:rsid w:val="004D6B7C"/>
    <w:rsid w:val="004E2738"/>
    <w:rsid w:val="004E318A"/>
    <w:rsid w:val="004E3CEF"/>
    <w:rsid w:val="004E4E10"/>
    <w:rsid w:val="004E61DC"/>
    <w:rsid w:val="004E7022"/>
    <w:rsid w:val="004F1767"/>
    <w:rsid w:val="004F1DBA"/>
    <w:rsid w:val="004F32E0"/>
    <w:rsid w:val="004F36E5"/>
    <w:rsid w:val="004F56E3"/>
    <w:rsid w:val="004F6F98"/>
    <w:rsid w:val="004F7515"/>
    <w:rsid w:val="005049FA"/>
    <w:rsid w:val="00507772"/>
    <w:rsid w:val="005110FF"/>
    <w:rsid w:val="00511CFA"/>
    <w:rsid w:val="00513533"/>
    <w:rsid w:val="005149EF"/>
    <w:rsid w:val="005167B2"/>
    <w:rsid w:val="005212C3"/>
    <w:rsid w:val="00523EB9"/>
    <w:rsid w:val="00524454"/>
    <w:rsid w:val="00524D67"/>
    <w:rsid w:val="005250AD"/>
    <w:rsid w:val="00526183"/>
    <w:rsid w:val="00532076"/>
    <w:rsid w:val="00542766"/>
    <w:rsid w:val="005447D4"/>
    <w:rsid w:val="00545C4D"/>
    <w:rsid w:val="00546F86"/>
    <w:rsid w:val="005505CA"/>
    <w:rsid w:val="00553447"/>
    <w:rsid w:val="0056204E"/>
    <w:rsid w:val="00563A76"/>
    <w:rsid w:val="00563E59"/>
    <w:rsid w:val="00564EBE"/>
    <w:rsid w:val="0056622A"/>
    <w:rsid w:val="00567771"/>
    <w:rsid w:val="00571D55"/>
    <w:rsid w:val="0057262D"/>
    <w:rsid w:val="00574D2B"/>
    <w:rsid w:val="00575829"/>
    <w:rsid w:val="0058118D"/>
    <w:rsid w:val="005838D6"/>
    <w:rsid w:val="0058543C"/>
    <w:rsid w:val="0058625E"/>
    <w:rsid w:val="005868AD"/>
    <w:rsid w:val="005872C3"/>
    <w:rsid w:val="00590056"/>
    <w:rsid w:val="005910BA"/>
    <w:rsid w:val="00591BC3"/>
    <w:rsid w:val="00591E91"/>
    <w:rsid w:val="0059288F"/>
    <w:rsid w:val="0059485C"/>
    <w:rsid w:val="0059523A"/>
    <w:rsid w:val="005954F1"/>
    <w:rsid w:val="00597F1D"/>
    <w:rsid w:val="005A0793"/>
    <w:rsid w:val="005A686A"/>
    <w:rsid w:val="005A6E5C"/>
    <w:rsid w:val="005B2B6C"/>
    <w:rsid w:val="005B2C17"/>
    <w:rsid w:val="005B3221"/>
    <w:rsid w:val="005B36CC"/>
    <w:rsid w:val="005B55B5"/>
    <w:rsid w:val="005C1727"/>
    <w:rsid w:val="005C3128"/>
    <w:rsid w:val="005C389A"/>
    <w:rsid w:val="005C4490"/>
    <w:rsid w:val="005C454B"/>
    <w:rsid w:val="005C455F"/>
    <w:rsid w:val="005C5B1F"/>
    <w:rsid w:val="005D0BC5"/>
    <w:rsid w:val="005D11B9"/>
    <w:rsid w:val="005D1F01"/>
    <w:rsid w:val="005D2269"/>
    <w:rsid w:val="005D38A9"/>
    <w:rsid w:val="005D4B4C"/>
    <w:rsid w:val="005D51F6"/>
    <w:rsid w:val="005D5F9B"/>
    <w:rsid w:val="005D66B6"/>
    <w:rsid w:val="005E02DC"/>
    <w:rsid w:val="005E0743"/>
    <w:rsid w:val="005E0D67"/>
    <w:rsid w:val="005E1EB0"/>
    <w:rsid w:val="005E2797"/>
    <w:rsid w:val="005E3B4C"/>
    <w:rsid w:val="005E56D0"/>
    <w:rsid w:val="005E5D78"/>
    <w:rsid w:val="005E73AD"/>
    <w:rsid w:val="005E7CF7"/>
    <w:rsid w:val="005F1D96"/>
    <w:rsid w:val="005F2506"/>
    <w:rsid w:val="005F2A5A"/>
    <w:rsid w:val="005F4458"/>
    <w:rsid w:val="005F60BF"/>
    <w:rsid w:val="005F73D1"/>
    <w:rsid w:val="006004B9"/>
    <w:rsid w:val="0060149A"/>
    <w:rsid w:val="006019B8"/>
    <w:rsid w:val="00601B5F"/>
    <w:rsid w:val="00601FB3"/>
    <w:rsid w:val="00603441"/>
    <w:rsid w:val="00607DC4"/>
    <w:rsid w:val="006139EB"/>
    <w:rsid w:val="00614D1B"/>
    <w:rsid w:val="006200D8"/>
    <w:rsid w:val="006209E3"/>
    <w:rsid w:val="006215A6"/>
    <w:rsid w:val="006219EB"/>
    <w:rsid w:val="00621CF9"/>
    <w:rsid w:val="00625C67"/>
    <w:rsid w:val="00625C84"/>
    <w:rsid w:val="0062607D"/>
    <w:rsid w:val="00626ADE"/>
    <w:rsid w:val="00632F61"/>
    <w:rsid w:val="006336AE"/>
    <w:rsid w:val="00636CDB"/>
    <w:rsid w:val="00637A4B"/>
    <w:rsid w:val="00637C2E"/>
    <w:rsid w:val="006430AE"/>
    <w:rsid w:val="00643F9C"/>
    <w:rsid w:val="006457EB"/>
    <w:rsid w:val="00646E7E"/>
    <w:rsid w:val="00646F46"/>
    <w:rsid w:val="00647460"/>
    <w:rsid w:val="0065523A"/>
    <w:rsid w:val="0066102A"/>
    <w:rsid w:val="006617A5"/>
    <w:rsid w:val="006630CF"/>
    <w:rsid w:val="00663390"/>
    <w:rsid w:val="006636A4"/>
    <w:rsid w:val="00664925"/>
    <w:rsid w:val="00664E6F"/>
    <w:rsid w:val="0066553C"/>
    <w:rsid w:val="00665F74"/>
    <w:rsid w:val="0066614E"/>
    <w:rsid w:val="00667FCB"/>
    <w:rsid w:val="00671191"/>
    <w:rsid w:val="00672E41"/>
    <w:rsid w:val="006733DE"/>
    <w:rsid w:val="00675AE7"/>
    <w:rsid w:val="00675C71"/>
    <w:rsid w:val="00676335"/>
    <w:rsid w:val="006808E5"/>
    <w:rsid w:val="0068375D"/>
    <w:rsid w:val="00683A54"/>
    <w:rsid w:val="00683FFC"/>
    <w:rsid w:val="00684D48"/>
    <w:rsid w:val="006873B3"/>
    <w:rsid w:val="006909D8"/>
    <w:rsid w:val="0069352E"/>
    <w:rsid w:val="00694049"/>
    <w:rsid w:val="0069594A"/>
    <w:rsid w:val="006959B4"/>
    <w:rsid w:val="006A108D"/>
    <w:rsid w:val="006A141A"/>
    <w:rsid w:val="006A2155"/>
    <w:rsid w:val="006A3BE7"/>
    <w:rsid w:val="006A40C7"/>
    <w:rsid w:val="006A624D"/>
    <w:rsid w:val="006A6C7B"/>
    <w:rsid w:val="006A7F41"/>
    <w:rsid w:val="006B3A96"/>
    <w:rsid w:val="006B4B8E"/>
    <w:rsid w:val="006B7693"/>
    <w:rsid w:val="006B780C"/>
    <w:rsid w:val="006C1FF1"/>
    <w:rsid w:val="006C3C15"/>
    <w:rsid w:val="006C4973"/>
    <w:rsid w:val="006C62D6"/>
    <w:rsid w:val="006C63D6"/>
    <w:rsid w:val="006C640E"/>
    <w:rsid w:val="006C743C"/>
    <w:rsid w:val="006C787B"/>
    <w:rsid w:val="006D0416"/>
    <w:rsid w:val="006D0CA6"/>
    <w:rsid w:val="006D11CB"/>
    <w:rsid w:val="006D1502"/>
    <w:rsid w:val="006D23C5"/>
    <w:rsid w:val="006D50FE"/>
    <w:rsid w:val="006D531D"/>
    <w:rsid w:val="006D65C3"/>
    <w:rsid w:val="006D7B0F"/>
    <w:rsid w:val="006E0061"/>
    <w:rsid w:val="006E2B5B"/>
    <w:rsid w:val="006E39C1"/>
    <w:rsid w:val="006E4EBA"/>
    <w:rsid w:val="006E52B5"/>
    <w:rsid w:val="006E60B8"/>
    <w:rsid w:val="006E6331"/>
    <w:rsid w:val="006E6F7D"/>
    <w:rsid w:val="006F1C17"/>
    <w:rsid w:val="006F2300"/>
    <w:rsid w:val="006F385E"/>
    <w:rsid w:val="006F5B77"/>
    <w:rsid w:val="006F7F14"/>
    <w:rsid w:val="00700883"/>
    <w:rsid w:val="007020B3"/>
    <w:rsid w:val="00703176"/>
    <w:rsid w:val="0070371E"/>
    <w:rsid w:val="007046B2"/>
    <w:rsid w:val="007050AC"/>
    <w:rsid w:val="00705ADD"/>
    <w:rsid w:val="00706D83"/>
    <w:rsid w:val="00707F53"/>
    <w:rsid w:val="00711B60"/>
    <w:rsid w:val="0071238D"/>
    <w:rsid w:val="00712587"/>
    <w:rsid w:val="00713B05"/>
    <w:rsid w:val="00716366"/>
    <w:rsid w:val="00716D4B"/>
    <w:rsid w:val="00721233"/>
    <w:rsid w:val="00721D2E"/>
    <w:rsid w:val="007238EB"/>
    <w:rsid w:val="00724024"/>
    <w:rsid w:val="007271EA"/>
    <w:rsid w:val="00727BDC"/>
    <w:rsid w:val="00727C9B"/>
    <w:rsid w:val="00733298"/>
    <w:rsid w:val="007340A6"/>
    <w:rsid w:val="00736558"/>
    <w:rsid w:val="00737EE7"/>
    <w:rsid w:val="00740623"/>
    <w:rsid w:val="00741040"/>
    <w:rsid w:val="007449DC"/>
    <w:rsid w:val="00745DF7"/>
    <w:rsid w:val="00746602"/>
    <w:rsid w:val="007467B0"/>
    <w:rsid w:val="00746C51"/>
    <w:rsid w:val="00746F2E"/>
    <w:rsid w:val="00750CA5"/>
    <w:rsid w:val="0075201D"/>
    <w:rsid w:val="007526F5"/>
    <w:rsid w:val="00753F08"/>
    <w:rsid w:val="007553E1"/>
    <w:rsid w:val="00755641"/>
    <w:rsid w:val="00755740"/>
    <w:rsid w:val="00755C86"/>
    <w:rsid w:val="007564B1"/>
    <w:rsid w:val="0076429D"/>
    <w:rsid w:val="00766404"/>
    <w:rsid w:val="00767B09"/>
    <w:rsid w:val="00771BF4"/>
    <w:rsid w:val="00772BA0"/>
    <w:rsid w:val="00772C2E"/>
    <w:rsid w:val="0077363E"/>
    <w:rsid w:val="0077410E"/>
    <w:rsid w:val="00775D89"/>
    <w:rsid w:val="00777571"/>
    <w:rsid w:val="0078795C"/>
    <w:rsid w:val="007906ED"/>
    <w:rsid w:val="00793B79"/>
    <w:rsid w:val="007964DB"/>
    <w:rsid w:val="00796C7E"/>
    <w:rsid w:val="007A2097"/>
    <w:rsid w:val="007A2CEC"/>
    <w:rsid w:val="007A393D"/>
    <w:rsid w:val="007B00AF"/>
    <w:rsid w:val="007B0869"/>
    <w:rsid w:val="007B15F8"/>
    <w:rsid w:val="007B2C00"/>
    <w:rsid w:val="007B3EEF"/>
    <w:rsid w:val="007B600C"/>
    <w:rsid w:val="007B6B0C"/>
    <w:rsid w:val="007B6C15"/>
    <w:rsid w:val="007B6C22"/>
    <w:rsid w:val="007B7E05"/>
    <w:rsid w:val="007C0245"/>
    <w:rsid w:val="007C110E"/>
    <w:rsid w:val="007C15B3"/>
    <w:rsid w:val="007C1A6A"/>
    <w:rsid w:val="007C44CC"/>
    <w:rsid w:val="007C66B6"/>
    <w:rsid w:val="007C6D55"/>
    <w:rsid w:val="007D2641"/>
    <w:rsid w:val="007D3CF1"/>
    <w:rsid w:val="007D4A9C"/>
    <w:rsid w:val="007D5646"/>
    <w:rsid w:val="007E3822"/>
    <w:rsid w:val="007E401B"/>
    <w:rsid w:val="007E5317"/>
    <w:rsid w:val="007E79A0"/>
    <w:rsid w:val="007F141B"/>
    <w:rsid w:val="007F2FC6"/>
    <w:rsid w:val="007F4278"/>
    <w:rsid w:val="007F7558"/>
    <w:rsid w:val="007F7866"/>
    <w:rsid w:val="00802256"/>
    <w:rsid w:val="008050D5"/>
    <w:rsid w:val="0080637E"/>
    <w:rsid w:val="0081042E"/>
    <w:rsid w:val="0081246C"/>
    <w:rsid w:val="00814C39"/>
    <w:rsid w:val="00815B47"/>
    <w:rsid w:val="008206D1"/>
    <w:rsid w:val="00822600"/>
    <w:rsid w:val="008226D0"/>
    <w:rsid w:val="00822E80"/>
    <w:rsid w:val="0082472B"/>
    <w:rsid w:val="00830158"/>
    <w:rsid w:val="00832363"/>
    <w:rsid w:val="008359F6"/>
    <w:rsid w:val="00836E59"/>
    <w:rsid w:val="008401AC"/>
    <w:rsid w:val="00841031"/>
    <w:rsid w:val="0084118D"/>
    <w:rsid w:val="00843839"/>
    <w:rsid w:val="008446F3"/>
    <w:rsid w:val="00846719"/>
    <w:rsid w:val="008475CE"/>
    <w:rsid w:val="00847EE3"/>
    <w:rsid w:val="00851F01"/>
    <w:rsid w:val="00852DC5"/>
    <w:rsid w:val="008567DC"/>
    <w:rsid w:val="00860FA1"/>
    <w:rsid w:val="00861CC4"/>
    <w:rsid w:val="00864F6A"/>
    <w:rsid w:val="008676E2"/>
    <w:rsid w:val="00870440"/>
    <w:rsid w:val="00870989"/>
    <w:rsid w:val="00874C45"/>
    <w:rsid w:val="00875318"/>
    <w:rsid w:val="00875F19"/>
    <w:rsid w:val="00881337"/>
    <w:rsid w:val="008830C2"/>
    <w:rsid w:val="0088411A"/>
    <w:rsid w:val="00884C9C"/>
    <w:rsid w:val="008855AA"/>
    <w:rsid w:val="00890027"/>
    <w:rsid w:val="008902BB"/>
    <w:rsid w:val="00891B73"/>
    <w:rsid w:val="008952C4"/>
    <w:rsid w:val="008A2210"/>
    <w:rsid w:val="008A221E"/>
    <w:rsid w:val="008A3FC0"/>
    <w:rsid w:val="008A5603"/>
    <w:rsid w:val="008A63B5"/>
    <w:rsid w:val="008A6B3C"/>
    <w:rsid w:val="008B2028"/>
    <w:rsid w:val="008B23A6"/>
    <w:rsid w:val="008B3514"/>
    <w:rsid w:val="008C2A0E"/>
    <w:rsid w:val="008C359B"/>
    <w:rsid w:val="008C37F2"/>
    <w:rsid w:val="008C410B"/>
    <w:rsid w:val="008C5085"/>
    <w:rsid w:val="008C5D1E"/>
    <w:rsid w:val="008C77C2"/>
    <w:rsid w:val="008D2E15"/>
    <w:rsid w:val="008D38E0"/>
    <w:rsid w:val="008D408A"/>
    <w:rsid w:val="008E1C15"/>
    <w:rsid w:val="008E1D9A"/>
    <w:rsid w:val="008E32BE"/>
    <w:rsid w:val="008E5A13"/>
    <w:rsid w:val="008E7E75"/>
    <w:rsid w:val="008F3C44"/>
    <w:rsid w:val="008F4CDD"/>
    <w:rsid w:val="008F4F2A"/>
    <w:rsid w:val="008F52D4"/>
    <w:rsid w:val="008F5970"/>
    <w:rsid w:val="008F6B88"/>
    <w:rsid w:val="009012CA"/>
    <w:rsid w:val="009013B5"/>
    <w:rsid w:val="0090174C"/>
    <w:rsid w:val="00901BA8"/>
    <w:rsid w:val="0091294C"/>
    <w:rsid w:val="00912B1C"/>
    <w:rsid w:val="00913EBD"/>
    <w:rsid w:val="009149D7"/>
    <w:rsid w:val="009151F3"/>
    <w:rsid w:val="00917E93"/>
    <w:rsid w:val="0092108B"/>
    <w:rsid w:val="00922CBB"/>
    <w:rsid w:val="0092445B"/>
    <w:rsid w:val="00926380"/>
    <w:rsid w:val="00927BB2"/>
    <w:rsid w:val="009351CD"/>
    <w:rsid w:val="00936DC6"/>
    <w:rsid w:val="009400BA"/>
    <w:rsid w:val="009431F6"/>
    <w:rsid w:val="00943A1C"/>
    <w:rsid w:val="00944D65"/>
    <w:rsid w:val="00945450"/>
    <w:rsid w:val="009517AE"/>
    <w:rsid w:val="00951940"/>
    <w:rsid w:val="009550A5"/>
    <w:rsid w:val="00960863"/>
    <w:rsid w:val="00961D20"/>
    <w:rsid w:val="00962A0B"/>
    <w:rsid w:val="0096306C"/>
    <w:rsid w:val="00965F5E"/>
    <w:rsid w:val="00967719"/>
    <w:rsid w:val="009679F8"/>
    <w:rsid w:val="00967E9E"/>
    <w:rsid w:val="00974454"/>
    <w:rsid w:val="00975A4B"/>
    <w:rsid w:val="00976B68"/>
    <w:rsid w:val="009811B5"/>
    <w:rsid w:val="009828A6"/>
    <w:rsid w:val="00982B5B"/>
    <w:rsid w:val="009838B9"/>
    <w:rsid w:val="009911D2"/>
    <w:rsid w:val="00991B05"/>
    <w:rsid w:val="0099594D"/>
    <w:rsid w:val="009967B0"/>
    <w:rsid w:val="009A1C0F"/>
    <w:rsid w:val="009A6870"/>
    <w:rsid w:val="009B0F25"/>
    <w:rsid w:val="009B1030"/>
    <w:rsid w:val="009C10F2"/>
    <w:rsid w:val="009C78A2"/>
    <w:rsid w:val="009D0A85"/>
    <w:rsid w:val="009D2E40"/>
    <w:rsid w:val="009D2F25"/>
    <w:rsid w:val="009D3A4E"/>
    <w:rsid w:val="009D40B7"/>
    <w:rsid w:val="009D5785"/>
    <w:rsid w:val="009D6BD1"/>
    <w:rsid w:val="009E1D36"/>
    <w:rsid w:val="009E377E"/>
    <w:rsid w:val="009E4E8A"/>
    <w:rsid w:val="009E6CD7"/>
    <w:rsid w:val="009E7641"/>
    <w:rsid w:val="009E7FAC"/>
    <w:rsid w:val="009F0992"/>
    <w:rsid w:val="009F2959"/>
    <w:rsid w:val="009F33A9"/>
    <w:rsid w:val="009F5458"/>
    <w:rsid w:val="009F7B3C"/>
    <w:rsid w:val="009F7E29"/>
    <w:rsid w:val="00A00FD4"/>
    <w:rsid w:val="00A075FD"/>
    <w:rsid w:val="00A1059F"/>
    <w:rsid w:val="00A14042"/>
    <w:rsid w:val="00A1442E"/>
    <w:rsid w:val="00A14DF5"/>
    <w:rsid w:val="00A20457"/>
    <w:rsid w:val="00A23E1D"/>
    <w:rsid w:val="00A25EDC"/>
    <w:rsid w:val="00A26384"/>
    <w:rsid w:val="00A2683D"/>
    <w:rsid w:val="00A27552"/>
    <w:rsid w:val="00A31FAE"/>
    <w:rsid w:val="00A32E22"/>
    <w:rsid w:val="00A35776"/>
    <w:rsid w:val="00A3640E"/>
    <w:rsid w:val="00A37D12"/>
    <w:rsid w:val="00A41327"/>
    <w:rsid w:val="00A44C0C"/>
    <w:rsid w:val="00A44F9A"/>
    <w:rsid w:val="00A453CF"/>
    <w:rsid w:val="00A51693"/>
    <w:rsid w:val="00A53812"/>
    <w:rsid w:val="00A558FF"/>
    <w:rsid w:val="00A55FF6"/>
    <w:rsid w:val="00A57EAF"/>
    <w:rsid w:val="00A6114F"/>
    <w:rsid w:val="00A61659"/>
    <w:rsid w:val="00A65214"/>
    <w:rsid w:val="00A65382"/>
    <w:rsid w:val="00A7148C"/>
    <w:rsid w:val="00A72E81"/>
    <w:rsid w:val="00A748EB"/>
    <w:rsid w:val="00A7537E"/>
    <w:rsid w:val="00A7597C"/>
    <w:rsid w:val="00A826FF"/>
    <w:rsid w:val="00A82A6B"/>
    <w:rsid w:val="00A8337D"/>
    <w:rsid w:val="00A861DA"/>
    <w:rsid w:val="00A86C9A"/>
    <w:rsid w:val="00A86DA9"/>
    <w:rsid w:val="00A907E9"/>
    <w:rsid w:val="00A93E52"/>
    <w:rsid w:val="00A93F82"/>
    <w:rsid w:val="00A97181"/>
    <w:rsid w:val="00AA2072"/>
    <w:rsid w:val="00AA49A3"/>
    <w:rsid w:val="00AA5A18"/>
    <w:rsid w:val="00AA5A81"/>
    <w:rsid w:val="00AB05D8"/>
    <w:rsid w:val="00AB707F"/>
    <w:rsid w:val="00AC082A"/>
    <w:rsid w:val="00AC1171"/>
    <w:rsid w:val="00AC18D6"/>
    <w:rsid w:val="00AC2C3B"/>
    <w:rsid w:val="00AC3938"/>
    <w:rsid w:val="00AC616A"/>
    <w:rsid w:val="00AC6275"/>
    <w:rsid w:val="00AC63FC"/>
    <w:rsid w:val="00AC7454"/>
    <w:rsid w:val="00AC7816"/>
    <w:rsid w:val="00AD0077"/>
    <w:rsid w:val="00AD0988"/>
    <w:rsid w:val="00AD1BA1"/>
    <w:rsid w:val="00AD1F25"/>
    <w:rsid w:val="00AD2C48"/>
    <w:rsid w:val="00AD34FB"/>
    <w:rsid w:val="00AD487E"/>
    <w:rsid w:val="00AD5E2B"/>
    <w:rsid w:val="00AD69FA"/>
    <w:rsid w:val="00AE183E"/>
    <w:rsid w:val="00AE1919"/>
    <w:rsid w:val="00AE2270"/>
    <w:rsid w:val="00AE2972"/>
    <w:rsid w:val="00AE2E8A"/>
    <w:rsid w:val="00AE33F0"/>
    <w:rsid w:val="00AE49C0"/>
    <w:rsid w:val="00AE5DB0"/>
    <w:rsid w:val="00AE6CBC"/>
    <w:rsid w:val="00AF2491"/>
    <w:rsid w:val="00AF41C3"/>
    <w:rsid w:val="00AF4914"/>
    <w:rsid w:val="00AF585D"/>
    <w:rsid w:val="00AF76E3"/>
    <w:rsid w:val="00B00717"/>
    <w:rsid w:val="00B009B8"/>
    <w:rsid w:val="00B012EC"/>
    <w:rsid w:val="00B023B0"/>
    <w:rsid w:val="00B05A81"/>
    <w:rsid w:val="00B05D04"/>
    <w:rsid w:val="00B065AD"/>
    <w:rsid w:val="00B06FBE"/>
    <w:rsid w:val="00B12587"/>
    <w:rsid w:val="00B142F0"/>
    <w:rsid w:val="00B16EC9"/>
    <w:rsid w:val="00B178F1"/>
    <w:rsid w:val="00B17E9E"/>
    <w:rsid w:val="00B2042A"/>
    <w:rsid w:val="00B25FAE"/>
    <w:rsid w:val="00B2722E"/>
    <w:rsid w:val="00B32393"/>
    <w:rsid w:val="00B3315E"/>
    <w:rsid w:val="00B33803"/>
    <w:rsid w:val="00B34B4D"/>
    <w:rsid w:val="00B35882"/>
    <w:rsid w:val="00B520E7"/>
    <w:rsid w:val="00B54216"/>
    <w:rsid w:val="00B5532B"/>
    <w:rsid w:val="00B56B3B"/>
    <w:rsid w:val="00B600D7"/>
    <w:rsid w:val="00B6038E"/>
    <w:rsid w:val="00B61D1F"/>
    <w:rsid w:val="00B67845"/>
    <w:rsid w:val="00B700F4"/>
    <w:rsid w:val="00B73CE8"/>
    <w:rsid w:val="00B75218"/>
    <w:rsid w:val="00B75B05"/>
    <w:rsid w:val="00B77725"/>
    <w:rsid w:val="00B77A54"/>
    <w:rsid w:val="00B822DB"/>
    <w:rsid w:val="00B82A07"/>
    <w:rsid w:val="00B852F2"/>
    <w:rsid w:val="00B877E5"/>
    <w:rsid w:val="00B91C82"/>
    <w:rsid w:val="00B91E3A"/>
    <w:rsid w:val="00B92EC0"/>
    <w:rsid w:val="00B93BC7"/>
    <w:rsid w:val="00B950B3"/>
    <w:rsid w:val="00B952D5"/>
    <w:rsid w:val="00B95433"/>
    <w:rsid w:val="00B96652"/>
    <w:rsid w:val="00B966BF"/>
    <w:rsid w:val="00BA02CB"/>
    <w:rsid w:val="00BA20AD"/>
    <w:rsid w:val="00BA2B73"/>
    <w:rsid w:val="00BA4019"/>
    <w:rsid w:val="00BA43D8"/>
    <w:rsid w:val="00BA520B"/>
    <w:rsid w:val="00BB0987"/>
    <w:rsid w:val="00BB2EFC"/>
    <w:rsid w:val="00BB34EF"/>
    <w:rsid w:val="00BB3C84"/>
    <w:rsid w:val="00BB4F26"/>
    <w:rsid w:val="00BB6695"/>
    <w:rsid w:val="00BB716F"/>
    <w:rsid w:val="00BB726A"/>
    <w:rsid w:val="00BC2F22"/>
    <w:rsid w:val="00BC313A"/>
    <w:rsid w:val="00BC39D8"/>
    <w:rsid w:val="00BC3FE9"/>
    <w:rsid w:val="00BC46EC"/>
    <w:rsid w:val="00BC6495"/>
    <w:rsid w:val="00BC7F50"/>
    <w:rsid w:val="00BD005B"/>
    <w:rsid w:val="00BD2EBE"/>
    <w:rsid w:val="00BD6AEB"/>
    <w:rsid w:val="00BE3DD9"/>
    <w:rsid w:val="00BE54DB"/>
    <w:rsid w:val="00BF4A61"/>
    <w:rsid w:val="00C01BF6"/>
    <w:rsid w:val="00C040C7"/>
    <w:rsid w:val="00C10C94"/>
    <w:rsid w:val="00C13447"/>
    <w:rsid w:val="00C13B25"/>
    <w:rsid w:val="00C13EFA"/>
    <w:rsid w:val="00C200C5"/>
    <w:rsid w:val="00C202F5"/>
    <w:rsid w:val="00C2397C"/>
    <w:rsid w:val="00C24499"/>
    <w:rsid w:val="00C25AE0"/>
    <w:rsid w:val="00C30FF0"/>
    <w:rsid w:val="00C33F73"/>
    <w:rsid w:val="00C34A4D"/>
    <w:rsid w:val="00C40197"/>
    <w:rsid w:val="00C46593"/>
    <w:rsid w:val="00C46B4C"/>
    <w:rsid w:val="00C46BD3"/>
    <w:rsid w:val="00C47A8B"/>
    <w:rsid w:val="00C50CD4"/>
    <w:rsid w:val="00C5228A"/>
    <w:rsid w:val="00C5264A"/>
    <w:rsid w:val="00C53C49"/>
    <w:rsid w:val="00C53E1E"/>
    <w:rsid w:val="00C55CB8"/>
    <w:rsid w:val="00C579AC"/>
    <w:rsid w:val="00C61F7B"/>
    <w:rsid w:val="00C62817"/>
    <w:rsid w:val="00C70444"/>
    <w:rsid w:val="00C730B6"/>
    <w:rsid w:val="00C739D9"/>
    <w:rsid w:val="00C75198"/>
    <w:rsid w:val="00C75831"/>
    <w:rsid w:val="00C76105"/>
    <w:rsid w:val="00C824D0"/>
    <w:rsid w:val="00C836C7"/>
    <w:rsid w:val="00C838BE"/>
    <w:rsid w:val="00C87BBC"/>
    <w:rsid w:val="00C90E45"/>
    <w:rsid w:val="00C91060"/>
    <w:rsid w:val="00C93B7B"/>
    <w:rsid w:val="00C9417D"/>
    <w:rsid w:val="00C944A3"/>
    <w:rsid w:val="00C95352"/>
    <w:rsid w:val="00C97DF1"/>
    <w:rsid w:val="00CA1712"/>
    <w:rsid w:val="00CA209E"/>
    <w:rsid w:val="00CA21BB"/>
    <w:rsid w:val="00CA58D6"/>
    <w:rsid w:val="00CA5B85"/>
    <w:rsid w:val="00CA64F3"/>
    <w:rsid w:val="00CB040F"/>
    <w:rsid w:val="00CB1EB8"/>
    <w:rsid w:val="00CB6298"/>
    <w:rsid w:val="00CB7097"/>
    <w:rsid w:val="00CC0B9D"/>
    <w:rsid w:val="00CC1259"/>
    <w:rsid w:val="00CC1B1A"/>
    <w:rsid w:val="00CC2A7E"/>
    <w:rsid w:val="00CC39AD"/>
    <w:rsid w:val="00CC483B"/>
    <w:rsid w:val="00CC5C13"/>
    <w:rsid w:val="00CC669A"/>
    <w:rsid w:val="00CC6A89"/>
    <w:rsid w:val="00CC7045"/>
    <w:rsid w:val="00CD5A2A"/>
    <w:rsid w:val="00CD5F2C"/>
    <w:rsid w:val="00CE1A96"/>
    <w:rsid w:val="00CE2569"/>
    <w:rsid w:val="00CE2F80"/>
    <w:rsid w:val="00CE3C99"/>
    <w:rsid w:val="00CE3D1C"/>
    <w:rsid w:val="00CE677F"/>
    <w:rsid w:val="00CF12D6"/>
    <w:rsid w:val="00CF1B58"/>
    <w:rsid w:val="00CF2404"/>
    <w:rsid w:val="00CF26AB"/>
    <w:rsid w:val="00CF5F0F"/>
    <w:rsid w:val="00CF69D6"/>
    <w:rsid w:val="00CF6E9E"/>
    <w:rsid w:val="00D05785"/>
    <w:rsid w:val="00D069AC"/>
    <w:rsid w:val="00D110DD"/>
    <w:rsid w:val="00D12278"/>
    <w:rsid w:val="00D12E5A"/>
    <w:rsid w:val="00D16E7F"/>
    <w:rsid w:val="00D17498"/>
    <w:rsid w:val="00D1773A"/>
    <w:rsid w:val="00D2186D"/>
    <w:rsid w:val="00D25E12"/>
    <w:rsid w:val="00D264D4"/>
    <w:rsid w:val="00D26F9E"/>
    <w:rsid w:val="00D27509"/>
    <w:rsid w:val="00D31732"/>
    <w:rsid w:val="00D33272"/>
    <w:rsid w:val="00D34330"/>
    <w:rsid w:val="00D35338"/>
    <w:rsid w:val="00D35F33"/>
    <w:rsid w:val="00D364B8"/>
    <w:rsid w:val="00D364EF"/>
    <w:rsid w:val="00D36BB4"/>
    <w:rsid w:val="00D41812"/>
    <w:rsid w:val="00D41889"/>
    <w:rsid w:val="00D44AFB"/>
    <w:rsid w:val="00D45A1B"/>
    <w:rsid w:val="00D45F98"/>
    <w:rsid w:val="00D46BBD"/>
    <w:rsid w:val="00D508AB"/>
    <w:rsid w:val="00D509DB"/>
    <w:rsid w:val="00D50BE5"/>
    <w:rsid w:val="00D50F34"/>
    <w:rsid w:val="00D5198D"/>
    <w:rsid w:val="00D52116"/>
    <w:rsid w:val="00D548E7"/>
    <w:rsid w:val="00D54E28"/>
    <w:rsid w:val="00D550BD"/>
    <w:rsid w:val="00D5537B"/>
    <w:rsid w:val="00D55FD7"/>
    <w:rsid w:val="00D56BF7"/>
    <w:rsid w:val="00D573DB"/>
    <w:rsid w:val="00D63F71"/>
    <w:rsid w:val="00D656B7"/>
    <w:rsid w:val="00D66A66"/>
    <w:rsid w:val="00D66ED5"/>
    <w:rsid w:val="00D67CB7"/>
    <w:rsid w:val="00D711A9"/>
    <w:rsid w:val="00D71627"/>
    <w:rsid w:val="00D71AE1"/>
    <w:rsid w:val="00D7213E"/>
    <w:rsid w:val="00D759A4"/>
    <w:rsid w:val="00D800EF"/>
    <w:rsid w:val="00D80567"/>
    <w:rsid w:val="00D80C4B"/>
    <w:rsid w:val="00D831EF"/>
    <w:rsid w:val="00D85C14"/>
    <w:rsid w:val="00D86430"/>
    <w:rsid w:val="00D877AF"/>
    <w:rsid w:val="00D9009B"/>
    <w:rsid w:val="00D91520"/>
    <w:rsid w:val="00D91BE2"/>
    <w:rsid w:val="00D9486A"/>
    <w:rsid w:val="00D9747A"/>
    <w:rsid w:val="00D97521"/>
    <w:rsid w:val="00DA031D"/>
    <w:rsid w:val="00DA1719"/>
    <w:rsid w:val="00DA3554"/>
    <w:rsid w:val="00DA563F"/>
    <w:rsid w:val="00DA5D1F"/>
    <w:rsid w:val="00DB1D33"/>
    <w:rsid w:val="00DB2C3A"/>
    <w:rsid w:val="00DB30FB"/>
    <w:rsid w:val="00DB44D8"/>
    <w:rsid w:val="00DB50EB"/>
    <w:rsid w:val="00DB5A82"/>
    <w:rsid w:val="00DB5B6D"/>
    <w:rsid w:val="00DB73AE"/>
    <w:rsid w:val="00DC34D5"/>
    <w:rsid w:val="00DC5B4F"/>
    <w:rsid w:val="00DC5D89"/>
    <w:rsid w:val="00DD09FF"/>
    <w:rsid w:val="00DE0D2D"/>
    <w:rsid w:val="00DE2195"/>
    <w:rsid w:val="00DE2237"/>
    <w:rsid w:val="00DE443B"/>
    <w:rsid w:val="00DE48E6"/>
    <w:rsid w:val="00DE5AF7"/>
    <w:rsid w:val="00DE795D"/>
    <w:rsid w:val="00DE7D20"/>
    <w:rsid w:val="00DF06BF"/>
    <w:rsid w:val="00DF090B"/>
    <w:rsid w:val="00DF447A"/>
    <w:rsid w:val="00E024CD"/>
    <w:rsid w:val="00E0296F"/>
    <w:rsid w:val="00E069F2"/>
    <w:rsid w:val="00E074B9"/>
    <w:rsid w:val="00E07CC0"/>
    <w:rsid w:val="00E145C5"/>
    <w:rsid w:val="00E1534B"/>
    <w:rsid w:val="00E22583"/>
    <w:rsid w:val="00E228FF"/>
    <w:rsid w:val="00E23C12"/>
    <w:rsid w:val="00E240F7"/>
    <w:rsid w:val="00E2783C"/>
    <w:rsid w:val="00E30AC8"/>
    <w:rsid w:val="00E31A88"/>
    <w:rsid w:val="00E31FCC"/>
    <w:rsid w:val="00E338FA"/>
    <w:rsid w:val="00E3492F"/>
    <w:rsid w:val="00E357E0"/>
    <w:rsid w:val="00E35ED6"/>
    <w:rsid w:val="00E36599"/>
    <w:rsid w:val="00E40AF6"/>
    <w:rsid w:val="00E41750"/>
    <w:rsid w:val="00E42771"/>
    <w:rsid w:val="00E44FEE"/>
    <w:rsid w:val="00E46754"/>
    <w:rsid w:val="00E46A41"/>
    <w:rsid w:val="00E50AEE"/>
    <w:rsid w:val="00E533F5"/>
    <w:rsid w:val="00E54B54"/>
    <w:rsid w:val="00E56D98"/>
    <w:rsid w:val="00E57A0D"/>
    <w:rsid w:val="00E60114"/>
    <w:rsid w:val="00E6013A"/>
    <w:rsid w:val="00E6027D"/>
    <w:rsid w:val="00E644FB"/>
    <w:rsid w:val="00E64873"/>
    <w:rsid w:val="00E6678D"/>
    <w:rsid w:val="00E6794F"/>
    <w:rsid w:val="00E74EBF"/>
    <w:rsid w:val="00E74EDE"/>
    <w:rsid w:val="00E80D5D"/>
    <w:rsid w:val="00E815B0"/>
    <w:rsid w:val="00E82DE4"/>
    <w:rsid w:val="00E84029"/>
    <w:rsid w:val="00E840F6"/>
    <w:rsid w:val="00E91C96"/>
    <w:rsid w:val="00E92240"/>
    <w:rsid w:val="00E95C49"/>
    <w:rsid w:val="00EA2DE8"/>
    <w:rsid w:val="00EA34B8"/>
    <w:rsid w:val="00EA3828"/>
    <w:rsid w:val="00EB05FB"/>
    <w:rsid w:val="00EB0636"/>
    <w:rsid w:val="00EB092A"/>
    <w:rsid w:val="00EB18F0"/>
    <w:rsid w:val="00EB2F6F"/>
    <w:rsid w:val="00EB3E4A"/>
    <w:rsid w:val="00EB4519"/>
    <w:rsid w:val="00EB4920"/>
    <w:rsid w:val="00EC0883"/>
    <w:rsid w:val="00EC45D3"/>
    <w:rsid w:val="00EC543C"/>
    <w:rsid w:val="00EC769F"/>
    <w:rsid w:val="00ED036A"/>
    <w:rsid w:val="00ED0E7B"/>
    <w:rsid w:val="00ED5BA9"/>
    <w:rsid w:val="00ED6A7F"/>
    <w:rsid w:val="00ED6A94"/>
    <w:rsid w:val="00EE2D5D"/>
    <w:rsid w:val="00EE367B"/>
    <w:rsid w:val="00EE66C3"/>
    <w:rsid w:val="00EE7932"/>
    <w:rsid w:val="00EF1BF0"/>
    <w:rsid w:val="00EF3986"/>
    <w:rsid w:val="00EF5C91"/>
    <w:rsid w:val="00EF7D6D"/>
    <w:rsid w:val="00F02280"/>
    <w:rsid w:val="00F022A8"/>
    <w:rsid w:val="00F022C9"/>
    <w:rsid w:val="00F048E6"/>
    <w:rsid w:val="00F10A10"/>
    <w:rsid w:val="00F12A63"/>
    <w:rsid w:val="00F15B88"/>
    <w:rsid w:val="00F15CB8"/>
    <w:rsid w:val="00F168A2"/>
    <w:rsid w:val="00F2047B"/>
    <w:rsid w:val="00F20857"/>
    <w:rsid w:val="00F20DC0"/>
    <w:rsid w:val="00F21909"/>
    <w:rsid w:val="00F25AD7"/>
    <w:rsid w:val="00F26080"/>
    <w:rsid w:val="00F261DD"/>
    <w:rsid w:val="00F264D4"/>
    <w:rsid w:val="00F277A9"/>
    <w:rsid w:val="00F31AB6"/>
    <w:rsid w:val="00F32026"/>
    <w:rsid w:val="00F32F63"/>
    <w:rsid w:val="00F33155"/>
    <w:rsid w:val="00F34168"/>
    <w:rsid w:val="00F4249D"/>
    <w:rsid w:val="00F43171"/>
    <w:rsid w:val="00F43A40"/>
    <w:rsid w:val="00F43BD2"/>
    <w:rsid w:val="00F45E1D"/>
    <w:rsid w:val="00F46741"/>
    <w:rsid w:val="00F50C28"/>
    <w:rsid w:val="00F50EC6"/>
    <w:rsid w:val="00F53F46"/>
    <w:rsid w:val="00F5455E"/>
    <w:rsid w:val="00F547F7"/>
    <w:rsid w:val="00F61C8F"/>
    <w:rsid w:val="00F61EE3"/>
    <w:rsid w:val="00F629EE"/>
    <w:rsid w:val="00F62B24"/>
    <w:rsid w:val="00F64023"/>
    <w:rsid w:val="00F65351"/>
    <w:rsid w:val="00F66297"/>
    <w:rsid w:val="00F66B55"/>
    <w:rsid w:val="00F66DAA"/>
    <w:rsid w:val="00F66E2C"/>
    <w:rsid w:val="00F676C0"/>
    <w:rsid w:val="00F70036"/>
    <w:rsid w:val="00F72765"/>
    <w:rsid w:val="00F72866"/>
    <w:rsid w:val="00F73860"/>
    <w:rsid w:val="00F75D7B"/>
    <w:rsid w:val="00F7668A"/>
    <w:rsid w:val="00F76998"/>
    <w:rsid w:val="00F76EB3"/>
    <w:rsid w:val="00F77475"/>
    <w:rsid w:val="00F77739"/>
    <w:rsid w:val="00F7785E"/>
    <w:rsid w:val="00F77C60"/>
    <w:rsid w:val="00F80935"/>
    <w:rsid w:val="00F82605"/>
    <w:rsid w:val="00F82B08"/>
    <w:rsid w:val="00F8498D"/>
    <w:rsid w:val="00F86DC9"/>
    <w:rsid w:val="00F91A3A"/>
    <w:rsid w:val="00F91AA9"/>
    <w:rsid w:val="00F93220"/>
    <w:rsid w:val="00F941EA"/>
    <w:rsid w:val="00F952B0"/>
    <w:rsid w:val="00F9596E"/>
    <w:rsid w:val="00F97DC1"/>
    <w:rsid w:val="00FA4081"/>
    <w:rsid w:val="00FA42F9"/>
    <w:rsid w:val="00FA643E"/>
    <w:rsid w:val="00FA6ABE"/>
    <w:rsid w:val="00FB32A3"/>
    <w:rsid w:val="00FB4B3E"/>
    <w:rsid w:val="00FB6F8D"/>
    <w:rsid w:val="00FB7BA7"/>
    <w:rsid w:val="00FC1838"/>
    <w:rsid w:val="00FC3EEF"/>
    <w:rsid w:val="00FC4601"/>
    <w:rsid w:val="00FC58DC"/>
    <w:rsid w:val="00FC64DD"/>
    <w:rsid w:val="00FD3AAC"/>
    <w:rsid w:val="00FD65DD"/>
    <w:rsid w:val="00FD67E8"/>
    <w:rsid w:val="00FD771C"/>
    <w:rsid w:val="00FE0C7C"/>
    <w:rsid w:val="00FE2362"/>
    <w:rsid w:val="00FE2735"/>
    <w:rsid w:val="00FE5EB4"/>
    <w:rsid w:val="00FE6749"/>
    <w:rsid w:val="00FE6FFB"/>
    <w:rsid w:val="00FE75E3"/>
    <w:rsid w:val="00FF0602"/>
    <w:rsid w:val="00FF0740"/>
    <w:rsid w:val="00FF21F5"/>
    <w:rsid w:val="00FF2895"/>
    <w:rsid w:val="00FF3509"/>
    <w:rsid w:val="00FF37A3"/>
    <w:rsid w:val="00FF64D7"/>
    <w:rsid w:val="00FF6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8515F"/>
  <w15:chartTrackingRefBased/>
  <w15:docId w15:val="{31C87887-4077-48E1-8553-8FFFBECEB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26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5351"/>
    <w:pPr>
      <w:keepNext/>
      <w:keepLines/>
      <w:spacing w:before="4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link w:val="Heading3Char"/>
    <w:uiPriority w:val="9"/>
    <w:qFormat/>
    <w:rsid w:val="00F65351"/>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next w:val="Normal"/>
    <w:link w:val="Heading4Char"/>
    <w:uiPriority w:val="9"/>
    <w:semiHidden/>
    <w:unhideWhenUsed/>
    <w:qFormat/>
    <w:rsid w:val="008E1C1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264D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1EA"/>
    <w:rPr>
      <w:color w:val="0563C1" w:themeColor="hyperlink"/>
      <w:u w:val="single"/>
    </w:rPr>
  </w:style>
  <w:style w:type="character" w:styleId="UnresolvedMention">
    <w:name w:val="Unresolved Mention"/>
    <w:basedOn w:val="DefaultParagraphFont"/>
    <w:uiPriority w:val="99"/>
    <w:semiHidden/>
    <w:unhideWhenUsed/>
    <w:rsid w:val="00F941EA"/>
    <w:rPr>
      <w:color w:val="605E5C"/>
      <w:shd w:val="clear" w:color="auto" w:fill="E1DFDD"/>
    </w:rPr>
  </w:style>
  <w:style w:type="table" w:styleId="TableGrid">
    <w:name w:val="Table Grid"/>
    <w:basedOn w:val="TableNormal"/>
    <w:uiPriority w:val="39"/>
    <w:rsid w:val="00867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46A41"/>
    <w:pPr>
      <w:tabs>
        <w:tab w:val="center" w:pos="4513"/>
        <w:tab w:val="right" w:pos="9026"/>
      </w:tabs>
    </w:pPr>
  </w:style>
  <w:style w:type="character" w:customStyle="1" w:styleId="HeaderChar">
    <w:name w:val="Header Char"/>
    <w:basedOn w:val="DefaultParagraphFont"/>
    <w:link w:val="Header"/>
    <w:rsid w:val="00E46A41"/>
  </w:style>
  <w:style w:type="paragraph" w:styleId="Footer">
    <w:name w:val="footer"/>
    <w:basedOn w:val="Normal"/>
    <w:link w:val="FooterChar"/>
    <w:uiPriority w:val="99"/>
    <w:unhideWhenUsed/>
    <w:rsid w:val="00E46A41"/>
    <w:pPr>
      <w:tabs>
        <w:tab w:val="center" w:pos="4513"/>
        <w:tab w:val="right" w:pos="9026"/>
      </w:tabs>
    </w:pPr>
  </w:style>
  <w:style w:type="character" w:customStyle="1" w:styleId="FooterChar">
    <w:name w:val="Footer Char"/>
    <w:basedOn w:val="DefaultParagraphFont"/>
    <w:link w:val="Footer"/>
    <w:uiPriority w:val="99"/>
    <w:rsid w:val="00E46A41"/>
  </w:style>
  <w:style w:type="character" w:customStyle="1" w:styleId="Heading2Char">
    <w:name w:val="Heading 2 Char"/>
    <w:basedOn w:val="DefaultParagraphFont"/>
    <w:link w:val="Heading2"/>
    <w:uiPriority w:val="9"/>
    <w:semiHidden/>
    <w:rsid w:val="00F65351"/>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F65351"/>
    <w:rPr>
      <w:rFonts w:ascii="Times New Roman" w:eastAsia="Times New Roman" w:hAnsi="Times New Roman" w:cs="Times New Roman"/>
      <w:b/>
      <w:bCs/>
      <w:kern w:val="0"/>
      <w:sz w:val="27"/>
      <w:szCs w:val="27"/>
      <w:lang w:eastAsia="en-GB"/>
      <w14:ligatures w14:val="none"/>
    </w:rPr>
  </w:style>
  <w:style w:type="paragraph" w:styleId="BodyText">
    <w:name w:val="Body Text"/>
    <w:basedOn w:val="Normal"/>
    <w:link w:val="BodyTextChar"/>
    <w:semiHidden/>
    <w:rsid w:val="00F65351"/>
    <w:pPr>
      <w:spacing w:after="240"/>
    </w:pPr>
    <w:rPr>
      <w:rFonts w:eastAsia="Times New Roman" w:cs="Times New Roman"/>
      <w:kern w:val="0"/>
      <w:sz w:val="22"/>
      <w:szCs w:val="20"/>
      <w14:ligatures w14:val="none"/>
    </w:rPr>
  </w:style>
  <w:style w:type="character" w:customStyle="1" w:styleId="BodyTextChar">
    <w:name w:val="Body Text Char"/>
    <w:basedOn w:val="DefaultParagraphFont"/>
    <w:link w:val="BodyText"/>
    <w:semiHidden/>
    <w:rsid w:val="00F65351"/>
    <w:rPr>
      <w:rFonts w:eastAsia="Times New Roman" w:cs="Times New Roman"/>
      <w:kern w:val="0"/>
      <w:sz w:val="22"/>
      <w:szCs w:val="20"/>
      <w14:ligatures w14:val="none"/>
    </w:rPr>
  </w:style>
  <w:style w:type="paragraph" w:styleId="NormalWeb">
    <w:name w:val="Normal (Web)"/>
    <w:basedOn w:val="Normal"/>
    <w:uiPriority w:val="99"/>
    <w:unhideWhenUsed/>
    <w:rsid w:val="00F65351"/>
    <w:pPr>
      <w:spacing w:before="100" w:beforeAutospacing="1" w:after="100" w:afterAutospacing="1"/>
    </w:pPr>
    <w:rPr>
      <w:rFonts w:ascii="Times New Roman" w:eastAsia="Times New Roman" w:hAnsi="Times New Roman" w:cs="Times New Roman"/>
      <w:kern w:val="0"/>
      <w:szCs w:val="24"/>
      <w:lang w:eastAsia="en-GB"/>
      <w14:ligatures w14:val="none"/>
    </w:rPr>
  </w:style>
  <w:style w:type="paragraph" w:styleId="ListParagraph">
    <w:name w:val="List Paragraph"/>
    <w:basedOn w:val="Normal"/>
    <w:uiPriority w:val="34"/>
    <w:qFormat/>
    <w:rsid w:val="00F65351"/>
    <w:pPr>
      <w:ind w:left="720"/>
    </w:pPr>
    <w:rPr>
      <w:rFonts w:eastAsia="Times New Roman" w:cs="Times New Roman"/>
      <w:kern w:val="0"/>
      <w:sz w:val="22"/>
      <w:szCs w:val="20"/>
      <w14:ligatures w14:val="none"/>
    </w:rPr>
  </w:style>
  <w:style w:type="character" w:styleId="Strong">
    <w:name w:val="Strong"/>
    <w:basedOn w:val="DefaultParagraphFont"/>
    <w:uiPriority w:val="22"/>
    <w:qFormat/>
    <w:rsid w:val="00F65351"/>
    <w:rPr>
      <w:b/>
      <w:bCs/>
    </w:rPr>
  </w:style>
  <w:style w:type="paragraph" w:customStyle="1" w:styleId="paragraph">
    <w:name w:val="paragraph"/>
    <w:basedOn w:val="Normal"/>
    <w:rsid w:val="00F65351"/>
    <w:pPr>
      <w:spacing w:before="100" w:beforeAutospacing="1" w:after="100" w:afterAutospacing="1"/>
    </w:pPr>
    <w:rPr>
      <w:rFonts w:ascii="Times New Roman" w:eastAsia="Times New Roman" w:hAnsi="Times New Roman" w:cs="Times New Roman"/>
      <w:kern w:val="0"/>
      <w:szCs w:val="24"/>
      <w:lang w:eastAsia="en-GB"/>
      <w14:ligatures w14:val="none"/>
    </w:rPr>
  </w:style>
  <w:style w:type="character" w:customStyle="1" w:styleId="normaltextrun">
    <w:name w:val="normaltextrun"/>
    <w:basedOn w:val="DefaultParagraphFont"/>
    <w:rsid w:val="00F65351"/>
  </w:style>
  <w:style w:type="character" w:customStyle="1" w:styleId="eop">
    <w:name w:val="eop"/>
    <w:basedOn w:val="DefaultParagraphFont"/>
    <w:rsid w:val="00F65351"/>
  </w:style>
  <w:style w:type="character" w:customStyle="1" w:styleId="scxw44635893">
    <w:name w:val="scxw44635893"/>
    <w:basedOn w:val="DefaultParagraphFont"/>
    <w:rsid w:val="00F65351"/>
  </w:style>
  <w:style w:type="character" w:customStyle="1" w:styleId="yiv1944884188msid32470">
    <w:name w:val="yiv1944884188ms__id32470"/>
    <w:basedOn w:val="DefaultParagraphFont"/>
    <w:rsid w:val="00F65351"/>
  </w:style>
  <w:style w:type="character" w:customStyle="1" w:styleId="yiv1944884188msid32473">
    <w:name w:val="yiv1944884188ms__id32473"/>
    <w:basedOn w:val="DefaultParagraphFont"/>
    <w:rsid w:val="00F65351"/>
  </w:style>
  <w:style w:type="paragraph" w:styleId="FootnoteText">
    <w:name w:val="footnote text"/>
    <w:basedOn w:val="Normal"/>
    <w:link w:val="FootnoteTextChar"/>
    <w:uiPriority w:val="99"/>
    <w:semiHidden/>
    <w:unhideWhenUsed/>
    <w:rsid w:val="00F65351"/>
    <w:rPr>
      <w:rFonts w:eastAsia="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F65351"/>
    <w:rPr>
      <w:rFonts w:eastAsia="Times New Roman" w:cs="Times New Roman"/>
      <w:kern w:val="0"/>
      <w:sz w:val="20"/>
      <w:szCs w:val="20"/>
      <w14:ligatures w14:val="none"/>
    </w:rPr>
  </w:style>
  <w:style w:type="character" w:styleId="FootnoteReference">
    <w:name w:val="footnote reference"/>
    <w:basedOn w:val="DefaultParagraphFont"/>
    <w:uiPriority w:val="99"/>
    <w:semiHidden/>
    <w:unhideWhenUsed/>
    <w:rsid w:val="00F65351"/>
    <w:rPr>
      <w:vertAlign w:val="superscript"/>
    </w:rPr>
  </w:style>
  <w:style w:type="character" w:styleId="FollowedHyperlink">
    <w:name w:val="FollowedHyperlink"/>
    <w:basedOn w:val="DefaultParagraphFont"/>
    <w:uiPriority w:val="99"/>
    <w:semiHidden/>
    <w:unhideWhenUsed/>
    <w:rsid w:val="00F65351"/>
    <w:rPr>
      <w:color w:val="954F72" w:themeColor="followedHyperlink"/>
      <w:u w:val="single"/>
    </w:rPr>
  </w:style>
  <w:style w:type="character" w:customStyle="1" w:styleId="contentpasted0">
    <w:name w:val="contentpasted0"/>
    <w:basedOn w:val="DefaultParagraphFont"/>
    <w:rsid w:val="00F65351"/>
  </w:style>
  <w:style w:type="character" w:customStyle="1" w:styleId="xcontentpasted0">
    <w:name w:val="x_contentpasted0"/>
    <w:basedOn w:val="DefaultParagraphFont"/>
    <w:rsid w:val="00F65351"/>
  </w:style>
  <w:style w:type="character" w:customStyle="1" w:styleId="xapple-converted-space">
    <w:name w:val="x_apple-converted-space"/>
    <w:basedOn w:val="DefaultParagraphFont"/>
    <w:rsid w:val="00F65351"/>
  </w:style>
  <w:style w:type="character" w:customStyle="1" w:styleId="xxcontentpasted1">
    <w:name w:val="x_x_contentpasted1"/>
    <w:basedOn w:val="DefaultParagraphFont"/>
    <w:rsid w:val="00F65351"/>
  </w:style>
  <w:style w:type="paragraph" w:customStyle="1" w:styleId="xxmsonormal">
    <w:name w:val="x_x_msonormal"/>
    <w:basedOn w:val="Normal"/>
    <w:rsid w:val="00F65351"/>
    <w:pPr>
      <w:spacing w:before="100" w:beforeAutospacing="1" w:after="100" w:afterAutospacing="1"/>
    </w:pPr>
    <w:rPr>
      <w:rFonts w:ascii="Times New Roman" w:eastAsia="Times New Roman" w:hAnsi="Times New Roman" w:cs="Times New Roman"/>
      <w:kern w:val="0"/>
      <w:szCs w:val="24"/>
      <w:lang w:eastAsia="en-GB"/>
      <w14:ligatures w14:val="none"/>
    </w:rPr>
  </w:style>
  <w:style w:type="paragraph" w:customStyle="1" w:styleId="xelementtoproof">
    <w:name w:val="x_elementtoproof"/>
    <w:basedOn w:val="Normal"/>
    <w:rsid w:val="00F65351"/>
    <w:pPr>
      <w:spacing w:before="100" w:beforeAutospacing="1" w:after="100" w:afterAutospacing="1"/>
    </w:pPr>
    <w:rPr>
      <w:rFonts w:ascii="Times New Roman" w:eastAsia="Times New Roman" w:hAnsi="Times New Roman" w:cs="Times New Roman"/>
      <w:kern w:val="0"/>
      <w:szCs w:val="24"/>
      <w:lang w:eastAsia="en-GB"/>
      <w14:ligatures w14:val="none"/>
    </w:rPr>
  </w:style>
  <w:style w:type="character" w:customStyle="1" w:styleId="xcontentpasted1">
    <w:name w:val="x_contentpasted1"/>
    <w:basedOn w:val="DefaultParagraphFont"/>
    <w:rsid w:val="00F65351"/>
  </w:style>
  <w:style w:type="character" w:styleId="SubtleEmphasis">
    <w:name w:val="Subtle Emphasis"/>
    <w:basedOn w:val="DefaultParagraphFont"/>
    <w:uiPriority w:val="19"/>
    <w:qFormat/>
    <w:rsid w:val="00F65351"/>
    <w:rPr>
      <w:i/>
      <w:iCs/>
      <w:color w:val="404040" w:themeColor="text1" w:themeTint="BF"/>
    </w:rPr>
  </w:style>
  <w:style w:type="paragraph" w:customStyle="1" w:styleId="xmsonormal">
    <w:name w:val="x_msonormal"/>
    <w:basedOn w:val="Normal"/>
    <w:rsid w:val="00F65351"/>
    <w:pPr>
      <w:spacing w:before="100" w:beforeAutospacing="1" w:after="100" w:afterAutospacing="1"/>
    </w:pPr>
    <w:rPr>
      <w:rFonts w:ascii="Times New Roman" w:eastAsia="Times New Roman" w:hAnsi="Times New Roman" w:cs="Times New Roman"/>
      <w:kern w:val="0"/>
      <w:szCs w:val="24"/>
      <w:lang w:eastAsia="en-GB"/>
      <w14:ligatures w14:val="none"/>
    </w:rPr>
  </w:style>
  <w:style w:type="character" w:customStyle="1" w:styleId="xxxcontentpasted4">
    <w:name w:val="x_x_x_contentpasted4"/>
    <w:basedOn w:val="DefaultParagraphFont"/>
    <w:rsid w:val="00F65351"/>
  </w:style>
  <w:style w:type="character" w:customStyle="1" w:styleId="xxui-provider">
    <w:name w:val="x_x_ui-provider"/>
    <w:basedOn w:val="DefaultParagraphFont"/>
    <w:rsid w:val="00F65351"/>
  </w:style>
  <w:style w:type="paragraph" w:customStyle="1" w:styleId="xxcontentpasted0">
    <w:name w:val="x_x_contentpasted0"/>
    <w:basedOn w:val="Normal"/>
    <w:rsid w:val="00F65351"/>
    <w:pPr>
      <w:spacing w:before="100" w:beforeAutospacing="1" w:after="100" w:afterAutospacing="1"/>
    </w:pPr>
    <w:rPr>
      <w:rFonts w:ascii="Times New Roman" w:eastAsia="Times New Roman" w:hAnsi="Times New Roman" w:cs="Times New Roman"/>
      <w:kern w:val="0"/>
      <w:szCs w:val="24"/>
      <w:lang w:eastAsia="en-GB"/>
      <w14:ligatures w14:val="none"/>
    </w:rPr>
  </w:style>
  <w:style w:type="character" w:styleId="Emphasis">
    <w:name w:val="Emphasis"/>
    <w:basedOn w:val="DefaultParagraphFont"/>
    <w:uiPriority w:val="20"/>
    <w:qFormat/>
    <w:rsid w:val="00F45E1D"/>
    <w:rPr>
      <w:i/>
      <w:iCs/>
    </w:rPr>
  </w:style>
  <w:style w:type="character" w:customStyle="1" w:styleId="xnormaltextrun">
    <w:name w:val="x_normaltextrun"/>
    <w:basedOn w:val="DefaultParagraphFont"/>
    <w:rsid w:val="00191FC1"/>
  </w:style>
  <w:style w:type="character" w:customStyle="1" w:styleId="xeop">
    <w:name w:val="x_eop"/>
    <w:basedOn w:val="DefaultParagraphFont"/>
    <w:rsid w:val="00191FC1"/>
  </w:style>
  <w:style w:type="character" w:customStyle="1" w:styleId="Heading5Char">
    <w:name w:val="Heading 5 Char"/>
    <w:basedOn w:val="DefaultParagraphFont"/>
    <w:link w:val="Heading5"/>
    <w:uiPriority w:val="9"/>
    <w:semiHidden/>
    <w:rsid w:val="00F264D4"/>
    <w:rPr>
      <w:rFonts w:asciiTheme="majorHAnsi" w:eastAsiaTheme="majorEastAsia" w:hAnsiTheme="majorHAnsi" w:cstheme="majorBidi"/>
      <w:color w:val="2F5496" w:themeColor="accent1" w:themeShade="BF"/>
    </w:rPr>
  </w:style>
  <w:style w:type="paragraph" w:customStyle="1" w:styleId="xparagraph">
    <w:name w:val="x_paragraph"/>
    <w:basedOn w:val="Normal"/>
    <w:rsid w:val="00B34B4D"/>
    <w:pPr>
      <w:spacing w:before="100" w:beforeAutospacing="1" w:after="100" w:afterAutospacing="1"/>
    </w:pPr>
    <w:rPr>
      <w:rFonts w:ascii="Times New Roman" w:eastAsia="Times New Roman" w:hAnsi="Times New Roman" w:cs="Times New Roman"/>
      <w:kern w:val="0"/>
      <w:szCs w:val="24"/>
      <w:lang w:eastAsia="en-GB"/>
      <w14:ligatures w14:val="none"/>
    </w:rPr>
  </w:style>
  <w:style w:type="character" w:customStyle="1" w:styleId="Heading4Char">
    <w:name w:val="Heading 4 Char"/>
    <w:basedOn w:val="DefaultParagraphFont"/>
    <w:link w:val="Heading4"/>
    <w:uiPriority w:val="9"/>
    <w:semiHidden/>
    <w:rsid w:val="008E1C15"/>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0D26C9"/>
    <w:rPr>
      <w:rFonts w:asciiTheme="majorHAnsi" w:eastAsiaTheme="majorEastAsia" w:hAnsiTheme="majorHAnsi" w:cstheme="majorBidi"/>
      <w:color w:val="2F5496" w:themeColor="accent1" w:themeShade="BF"/>
      <w:sz w:val="32"/>
      <w:szCs w:val="32"/>
    </w:rPr>
  </w:style>
  <w:style w:type="paragraph" w:styleId="BodyText3">
    <w:name w:val="Body Text 3"/>
    <w:basedOn w:val="Normal"/>
    <w:link w:val="BodyText3Char"/>
    <w:rsid w:val="000D26C9"/>
    <w:pPr>
      <w:spacing w:after="120"/>
    </w:pPr>
    <w:rPr>
      <w:rFonts w:eastAsia="Times New Roman" w:cs="Times New Roman"/>
      <w:kern w:val="0"/>
      <w:sz w:val="16"/>
      <w:szCs w:val="16"/>
      <w:lang w:eastAsia="en-GB"/>
      <w14:ligatures w14:val="none"/>
    </w:rPr>
  </w:style>
  <w:style w:type="character" w:customStyle="1" w:styleId="BodyText3Char">
    <w:name w:val="Body Text 3 Char"/>
    <w:basedOn w:val="DefaultParagraphFont"/>
    <w:link w:val="BodyText3"/>
    <w:rsid w:val="000D26C9"/>
    <w:rPr>
      <w:rFonts w:eastAsia="Times New Roman" w:cs="Times New Roman"/>
      <w:kern w:val="0"/>
      <w:sz w:val="16"/>
      <w:szCs w:val="16"/>
      <w:lang w:eastAsia="en-GB"/>
      <w14:ligatures w14:val="none"/>
    </w:rPr>
  </w:style>
  <w:style w:type="paragraph" w:customStyle="1" w:styleId="afstyle">
    <w:name w:val="afstyle"/>
    <w:basedOn w:val="Normal"/>
    <w:link w:val="afstyleChar"/>
    <w:rsid w:val="000D26C9"/>
    <w:pPr>
      <w:spacing w:before="60" w:after="60"/>
    </w:pPr>
    <w:rPr>
      <w:rFonts w:eastAsia="Times New Roman" w:cs="Times New Roman"/>
      <w:kern w:val="0"/>
      <w:sz w:val="20"/>
      <w:szCs w:val="20"/>
      <w14:ligatures w14:val="none"/>
    </w:rPr>
  </w:style>
  <w:style w:type="character" w:customStyle="1" w:styleId="afstyleChar">
    <w:name w:val="afstyle Char"/>
    <w:basedOn w:val="DefaultParagraphFont"/>
    <w:link w:val="afstyle"/>
    <w:rsid w:val="000D26C9"/>
    <w:rPr>
      <w:rFonts w:eastAsia="Times New Roman" w:cs="Times New Roman"/>
      <w:kern w:val="0"/>
      <w:sz w:val="20"/>
      <w:szCs w:val="20"/>
      <w14:ligatures w14:val="none"/>
    </w:rPr>
  </w:style>
  <w:style w:type="character" w:styleId="CommentReference">
    <w:name w:val="annotation reference"/>
    <w:basedOn w:val="DefaultParagraphFont"/>
    <w:unhideWhenUsed/>
    <w:rsid w:val="000D26C9"/>
    <w:rPr>
      <w:sz w:val="16"/>
      <w:szCs w:val="16"/>
    </w:rPr>
  </w:style>
  <w:style w:type="paragraph" w:styleId="CommentText">
    <w:name w:val="annotation text"/>
    <w:basedOn w:val="Normal"/>
    <w:link w:val="CommentTextChar"/>
    <w:unhideWhenUsed/>
    <w:rsid w:val="000D26C9"/>
    <w:rPr>
      <w:rFonts w:eastAsia="Times New Roman" w:cs="Times New Roman"/>
      <w:kern w:val="0"/>
      <w:sz w:val="20"/>
      <w:szCs w:val="20"/>
      <w:lang w:eastAsia="en-GB"/>
      <w14:ligatures w14:val="none"/>
    </w:rPr>
  </w:style>
  <w:style w:type="character" w:customStyle="1" w:styleId="CommentTextChar">
    <w:name w:val="Comment Text Char"/>
    <w:basedOn w:val="DefaultParagraphFont"/>
    <w:link w:val="CommentText"/>
    <w:rsid w:val="000D26C9"/>
    <w:rPr>
      <w:rFonts w:eastAsia="Times New Roman" w:cs="Times New Roman"/>
      <w:kern w:val="0"/>
      <w:sz w:val="20"/>
      <w:szCs w:val="20"/>
      <w:lang w:eastAsia="en-GB"/>
      <w14:ligatures w14:val="none"/>
    </w:rPr>
  </w:style>
  <w:style w:type="paragraph" w:customStyle="1" w:styleId="bodycopy95135pt">
    <w:name w:val="body copy 9.5/13.5pt"/>
    <w:basedOn w:val="Normal"/>
    <w:next w:val="Normal"/>
    <w:uiPriority w:val="99"/>
    <w:rsid w:val="000D26C9"/>
    <w:pPr>
      <w:widowControl w:val="0"/>
      <w:suppressAutoHyphens/>
      <w:autoSpaceDE w:val="0"/>
      <w:autoSpaceDN w:val="0"/>
      <w:adjustRightInd w:val="0"/>
      <w:spacing w:line="270" w:lineRule="atLeast"/>
    </w:pPr>
    <w:rPr>
      <w:rFonts w:ascii="HelveticaNeue-Roman" w:eastAsia="Times New Roman" w:hAnsi="HelveticaNeue-Roman" w:cs="HelveticaNeue-Roman"/>
      <w:color w:val="000000"/>
      <w:kern w:val="0"/>
      <w:sz w:val="19"/>
      <w:szCs w:val="19"/>
      <w14:ligatures w14:val="none"/>
    </w:rPr>
  </w:style>
  <w:style w:type="character" w:customStyle="1" w:styleId="hvr">
    <w:name w:val="hvr"/>
    <w:rsid w:val="000D2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01136">
      <w:bodyDiv w:val="1"/>
      <w:marLeft w:val="0"/>
      <w:marRight w:val="0"/>
      <w:marTop w:val="0"/>
      <w:marBottom w:val="0"/>
      <w:divBdr>
        <w:top w:val="none" w:sz="0" w:space="0" w:color="auto"/>
        <w:left w:val="none" w:sz="0" w:space="0" w:color="auto"/>
        <w:bottom w:val="none" w:sz="0" w:space="0" w:color="auto"/>
        <w:right w:val="none" w:sz="0" w:space="0" w:color="auto"/>
      </w:divBdr>
      <w:divsChild>
        <w:div w:id="1629700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81558">
              <w:marLeft w:val="0"/>
              <w:marRight w:val="0"/>
              <w:marTop w:val="0"/>
              <w:marBottom w:val="0"/>
              <w:divBdr>
                <w:top w:val="none" w:sz="0" w:space="0" w:color="auto"/>
                <w:left w:val="none" w:sz="0" w:space="0" w:color="auto"/>
                <w:bottom w:val="none" w:sz="0" w:space="0" w:color="auto"/>
                <w:right w:val="none" w:sz="0" w:space="0" w:color="auto"/>
              </w:divBdr>
              <w:divsChild>
                <w:div w:id="384380404">
                  <w:marLeft w:val="0"/>
                  <w:marRight w:val="0"/>
                  <w:marTop w:val="0"/>
                  <w:marBottom w:val="0"/>
                  <w:divBdr>
                    <w:top w:val="none" w:sz="0" w:space="0" w:color="auto"/>
                    <w:left w:val="none" w:sz="0" w:space="0" w:color="auto"/>
                    <w:bottom w:val="none" w:sz="0" w:space="0" w:color="auto"/>
                    <w:right w:val="none" w:sz="0" w:space="0" w:color="auto"/>
                  </w:divBdr>
                  <w:divsChild>
                    <w:div w:id="763376056">
                      <w:marLeft w:val="0"/>
                      <w:marRight w:val="0"/>
                      <w:marTop w:val="0"/>
                      <w:marBottom w:val="0"/>
                      <w:divBdr>
                        <w:top w:val="none" w:sz="0" w:space="0" w:color="auto"/>
                        <w:left w:val="none" w:sz="0" w:space="0" w:color="auto"/>
                        <w:bottom w:val="none" w:sz="0" w:space="0" w:color="auto"/>
                        <w:right w:val="none" w:sz="0" w:space="0" w:color="auto"/>
                      </w:divBdr>
                    </w:div>
                    <w:div w:id="30736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512513">
      <w:bodyDiv w:val="1"/>
      <w:marLeft w:val="0"/>
      <w:marRight w:val="0"/>
      <w:marTop w:val="0"/>
      <w:marBottom w:val="0"/>
      <w:divBdr>
        <w:top w:val="none" w:sz="0" w:space="0" w:color="auto"/>
        <w:left w:val="none" w:sz="0" w:space="0" w:color="auto"/>
        <w:bottom w:val="none" w:sz="0" w:space="0" w:color="auto"/>
        <w:right w:val="none" w:sz="0" w:space="0" w:color="auto"/>
      </w:divBdr>
      <w:divsChild>
        <w:div w:id="545678325">
          <w:marLeft w:val="0"/>
          <w:marRight w:val="0"/>
          <w:marTop w:val="0"/>
          <w:marBottom w:val="0"/>
          <w:divBdr>
            <w:top w:val="none" w:sz="0" w:space="0" w:color="auto"/>
            <w:left w:val="none" w:sz="0" w:space="0" w:color="auto"/>
            <w:bottom w:val="none" w:sz="0" w:space="0" w:color="auto"/>
            <w:right w:val="none" w:sz="0" w:space="0" w:color="auto"/>
          </w:divBdr>
        </w:div>
        <w:div w:id="1260674662">
          <w:marLeft w:val="0"/>
          <w:marRight w:val="0"/>
          <w:marTop w:val="0"/>
          <w:marBottom w:val="0"/>
          <w:divBdr>
            <w:top w:val="none" w:sz="0" w:space="0" w:color="auto"/>
            <w:left w:val="none" w:sz="0" w:space="0" w:color="auto"/>
            <w:bottom w:val="none" w:sz="0" w:space="0" w:color="auto"/>
            <w:right w:val="none" w:sz="0" w:space="0" w:color="auto"/>
          </w:divBdr>
        </w:div>
        <w:div w:id="587470746">
          <w:marLeft w:val="0"/>
          <w:marRight w:val="0"/>
          <w:marTop w:val="0"/>
          <w:marBottom w:val="0"/>
          <w:divBdr>
            <w:top w:val="none" w:sz="0" w:space="0" w:color="auto"/>
            <w:left w:val="none" w:sz="0" w:space="0" w:color="auto"/>
            <w:bottom w:val="none" w:sz="0" w:space="0" w:color="auto"/>
            <w:right w:val="none" w:sz="0" w:space="0" w:color="auto"/>
          </w:divBdr>
        </w:div>
        <w:div w:id="59444224">
          <w:marLeft w:val="0"/>
          <w:marRight w:val="0"/>
          <w:marTop w:val="0"/>
          <w:marBottom w:val="0"/>
          <w:divBdr>
            <w:top w:val="none" w:sz="0" w:space="0" w:color="auto"/>
            <w:left w:val="none" w:sz="0" w:space="0" w:color="auto"/>
            <w:bottom w:val="none" w:sz="0" w:space="0" w:color="auto"/>
            <w:right w:val="none" w:sz="0" w:space="0" w:color="auto"/>
          </w:divBdr>
        </w:div>
        <w:div w:id="1570532293">
          <w:marLeft w:val="0"/>
          <w:marRight w:val="0"/>
          <w:marTop w:val="0"/>
          <w:marBottom w:val="0"/>
          <w:divBdr>
            <w:top w:val="none" w:sz="0" w:space="0" w:color="auto"/>
            <w:left w:val="none" w:sz="0" w:space="0" w:color="auto"/>
            <w:bottom w:val="none" w:sz="0" w:space="0" w:color="auto"/>
            <w:right w:val="none" w:sz="0" w:space="0" w:color="auto"/>
          </w:divBdr>
        </w:div>
        <w:div w:id="404498973">
          <w:marLeft w:val="0"/>
          <w:marRight w:val="0"/>
          <w:marTop w:val="0"/>
          <w:marBottom w:val="0"/>
          <w:divBdr>
            <w:top w:val="none" w:sz="0" w:space="0" w:color="auto"/>
            <w:left w:val="none" w:sz="0" w:space="0" w:color="auto"/>
            <w:bottom w:val="none" w:sz="0" w:space="0" w:color="auto"/>
            <w:right w:val="none" w:sz="0" w:space="0" w:color="auto"/>
          </w:divBdr>
        </w:div>
        <w:div w:id="955677941">
          <w:marLeft w:val="0"/>
          <w:marRight w:val="0"/>
          <w:marTop w:val="0"/>
          <w:marBottom w:val="0"/>
          <w:divBdr>
            <w:top w:val="none" w:sz="0" w:space="0" w:color="auto"/>
            <w:left w:val="none" w:sz="0" w:space="0" w:color="auto"/>
            <w:bottom w:val="none" w:sz="0" w:space="0" w:color="auto"/>
            <w:right w:val="none" w:sz="0" w:space="0" w:color="auto"/>
          </w:divBdr>
        </w:div>
        <w:div w:id="57292402">
          <w:marLeft w:val="0"/>
          <w:marRight w:val="0"/>
          <w:marTop w:val="0"/>
          <w:marBottom w:val="0"/>
          <w:divBdr>
            <w:top w:val="none" w:sz="0" w:space="0" w:color="auto"/>
            <w:left w:val="none" w:sz="0" w:space="0" w:color="auto"/>
            <w:bottom w:val="none" w:sz="0" w:space="0" w:color="auto"/>
            <w:right w:val="none" w:sz="0" w:space="0" w:color="auto"/>
          </w:divBdr>
        </w:div>
        <w:div w:id="1344744099">
          <w:marLeft w:val="0"/>
          <w:marRight w:val="0"/>
          <w:marTop w:val="0"/>
          <w:marBottom w:val="0"/>
          <w:divBdr>
            <w:top w:val="none" w:sz="0" w:space="0" w:color="auto"/>
            <w:left w:val="none" w:sz="0" w:space="0" w:color="auto"/>
            <w:bottom w:val="none" w:sz="0" w:space="0" w:color="auto"/>
            <w:right w:val="none" w:sz="0" w:space="0" w:color="auto"/>
          </w:divBdr>
        </w:div>
        <w:div w:id="817651054">
          <w:marLeft w:val="0"/>
          <w:marRight w:val="0"/>
          <w:marTop w:val="0"/>
          <w:marBottom w:val="0"/>
          <w:divBdr>
            <w:top w:val="none" w:sz="0" w:space="0" w:color="auto"/>
            <w:left w:val="none" w:sz="0" w:space="0" w:color="auto"/>
            <w:bottom w:val="none" w:sz="0" w:space="0" w:color="auto"/>
            <w:right w:val="none" w:sz="0" w:space="0" w:color="auto"/>
          </w:divBdr>
        </w:div>
        <w:div w:id="1533494106">
          <w:marLeft w:val="0"/>
          <w:marRight w:val="0"/>
          <w:marTop w:val="0"/>
          <w:marBottom w:val="0"/>
          <w:divBdr>
            <w:top w:val="none" w:sz="0" w:space="0" w:color="auto"/>
            <w:left w:val="none" w:sz="0" w:space="0" w:color="auto"/>
            <w:bottom w:val="none" w:sz="0" w:space="0" w:color="auto"/>
            <w:right w:val="none" w:sz="0" w:space="0" w:color="auto"/>
          </w:divBdr>
        </w:div>
        <w:div w:id="1875996092">
          <w:marLeft w:val="0"/>
          <w:marRight w:val="0"/>
          <w:marTop w:val="0"/>
          <w:marBottom w:val="0"/>
          <w:divBdr>
            <w:top w:val="none" w:sz="0" w:space="0" w:color="auto"/>
            <w:left w:val="none" w:sz="0" w:space="0" w:color="auto"/>
            <w:bottom w:val="none" w:sz="0" w:space="0" w:color="auto"/>
            <w:right w:val="none" w:sz="0" w:space="0" w:color="auto"/>
          </w:divBdr>
        </w:div>
        <w:div w:id="1620598959">
          <w:marLeft w:val="0"/>
          <w:marRight w:val="0"/>
          <w:marTop w:val="0"/>
          <w:marBottom w:val="0"/>
          <w:divBdr>
            <w:top w:val="none" w:sz="0" w:space="0" w:color="auto"/>
            <w:left w:val="none" w:sz="0" w:space="0" w:color="auto"/>
            <w:bottom w:val="none" w:sz="0" w:space="0" w:color="auto"/>
            <w:right w:val="none" w:sz="0" w:space="0" w:color="auto"/>
          </w:divBdr>
        </w:div>
        <w:div w:id="1209218160">
          <w:marLeft w:val="0"/>
          <w:marRight w:val="0"/>
          <w:marTop w:val="0"/>
          <w:marBottom w:val="0"/>
          <w:divBdr>
            <w:top w:val="none" w:sz="0" w:space="0" w:color="auto"/>
            <w:left w:val="none" w:sz="0" w:space="0" w:color="auto"/>
            <w:bottom w:val="none" w:sz="0" w:space="0" w:color="auto"/>
            <w:right w:val="none" w:sz="0" w:space="0" w:color="auto"/>
          </w:divBdr>
        </w:div>
        <w:div w:id="1142775970">
          <w:marLeft w:val="0"/>
          <w:marRight w:val="0"/>
          <w:marTop w:val="0"/>
          <w:marBottom w:val="0"/>
          <w:divBdr>
            <w:top w:val="none" w:sz="0" w:space="0" w:color="auto"/>
            <w:left w:val="none" w:sz="0" w:space="0" w:color="auto"/>
            <w:bottom w:val="none" w:sz="0" w:space="0" w:color="auto"/>
            <w:right w:val="none" w:sz="0" w:space="0" w:color="auto"/>
          </w:divBdr>
        </w:div>
        <w:div w:id="1520657176">
          <w:marLeft w:val="0"/>
          <w:marRight w:val="0"/>
          <w:marTop w:val="0"/>
          <w:marBottom w:val="0"/>
          <w:divBdr>
            <w:top w:val="none" w:sz="0" w:space="0" w:color="auto"/>
            <w:left w:val="none" w:sz="0" w:space="0" w:color="auto"/>
            <w:bottom w:val="none" w:sz="0" w:space="0" w:color="auto"/>
            <w:right w:val="none" w:sz="0" w:space="0" w:color="auto"/>
          </w:divBdr>
        </w:div>
        <w:div w:id="974062193">
          <w:marLeft w:val="0"/>
          <w:marRight w:val="0"/>
          <w:marTop w:val="0"/>
          <w:marBottom w:val="0"/>
          <w:divBdr>
            <w:top w:val="none" w:sz="0" w:space="0" w:color="auto"/>
            <w:left w:val="none" w:sz="0" w:space="0" w:color="auto"/>
            <w:bottom w:val="none" w:sz="0" w:space="0" w:color="auto"/>
            <w:right w:val="none" w:sz="0" w:space="0" w:color="auto"/>
          </w:divBdr>
        </w:div>
        <w:div w:id="791828443">
          <w:marLeft w:val="0"/>
          <w:marRight w:val="0"/>
          <w:marTop w:val="0"/>
          <w:marBottom w:val="0"/>
          <w:divBdr>
            <w:top w:val="none" w:sz="0" w:space="0" w:color="auto"/>
            <w:left w:val="none" w:sz="0" w:space="0" w:color="auto"/>
            <w:bottom w:val="none" w:sz="0" w:space="0" w:color="auto"/>
            <w:right w:val="none" w:sz="0" w:space="0" w:color="auto"/>
          </w:divBdr>
        </w:div>
        <w:div w:id="1378510625">
          <w:marLeft w:val="0"/>
          <w:marRight w:val="0"/>
          <w:marTop w:val="0"/>
          <w:marBottom w:val="0"/>
          <w:divBdr>
            <w:top w:val="none" w:sz="0" w:space="0" w:color="auto"/>
            <w:left w:val="none" w:sz="0" w:space="0" w:color="auto"/>
            <w:bottom w:val="none" w:sz="0" w:space="0" w:color="auto"/>
            <w:right w:val="none" w:sz="0" w:space="0" w:color="auto"/>
          </w:divBdr>
          <w:divsChild>
            <w:div w:id="321588016">
              <w:marLeft w:val="0"/>
              <w:marRight w:val="0"/>
              <w:marTop w:val="0"/>
              <w:marBottom w:val="0"/>
              <w:divBdr>
                <w:top w:val="none" w:sz="0" w:space="0" w:color="auto"/>
                <w:left w:val="none" w:sz="0" w:space="0" w:color="auto"/>
                <w:bottom w:val="none" w:sz="0" w:space="0" w:color="auto"/>
                <w:right w:val="none" w:sz="0" w:space="0" w:color="auto"/>
              </w:divBdr>
            </w:div>
            <w:div w:id="1160081980">
              <w:marLeft w:val="0"/>
              <w:marRight w:val="0"/>
              <w:marTop w:val="0"/>
              <w:marBottom w:val="0"/>
              <w:divBdr>
                <w:top w:val="none" w:sz="0" w:space="0" w:color="auto"/>
                <w:left w:val="none" w:sz="0" w:space="0" w:color="auto"/>
                <w:bottom w:val="none" w:sz="0" w:space="0" w:color="auto"/>
                <w:right w:val="none" w:sz="0" w:space="0" w:color="auto"/>
              </w:divBdr>
            </w:div>
            <w:div w:id="199901346">
              <w:marLeft w:val="0"/>
              <w:marRight w:val="0"/>
              <w:marTop w:val="0"/>
              <w:marBottom w:val="0"/>
              <w:divBdr>
                <w:top w:val="none" w:sz="0" w:space="0" w:color="auto"/>
                <w:left w:val="none" w:sz="0" w:space="0" w:color="auto"/>
                <w:bottom w:val="none" w:sz="0" w:space="0" w:color="auto"/>
                <w:right w:val="none" w:sz="0" w:space="0" w:color="auto"/>
              </w:divBdr>
            </w:div>
            <w:div w:id="316082191">
              <w:marLeft w:val="0"/>
              <w:marRight w:val="0"/>
              <w:marTop w:val="0"/>
              <w:marBottom w:val="0"/>
              <w:divBdr>
                <w:top w:val="none" w:sz="0" w:space="0" w:color="auto"/>
                <w:left w:val="none" w:sz="0" w:space="0" w:color="auto"/>
                <w:bottom w:val="none" w:sz="0" w:space="0" w:color="auto"/>
                <w:right w:val="none" w:sz="0" w:space="0" w:color="auto"/>
              </w:divBdr>
            </w:div>
            <w:div w:id="1806044743">
              <w:marLeft w:val="0"/>
              <w:marRight w:val="0"/>
              <w:marTop w:val="0"/>
              <w:marBottom w:val="0"/>
              <w:divBdr>
                <w:top w:val="none" w:sz="0" w:space="0" w:color="auto"/>
                <w:left w:val="none" w:sz="0" w:space="0" w:color="auto"/>
                <w:bottom w:val="none" w:sz="0" w:space="0" w:color="auto"/>
                <w:right w:val="none" w:sz="0" w:space="0" w:color="auto"/>
              </w:divBdr>
              <w:divsChild>
                <w:div w:id="630207943">
                  <w:marLeft w:val="720"/>
                  <w:marRight w:val="0"/>
                  <w:marTop w:val="0"/>
                  <w:marBottom w:val="0"/>
                  <w:divBdr>
                    <w:top w:val="none" w:sz="0" w:space="0" w:color="auto"/>
                    <w:left w:val="none" w:sz="0" w:space="0" w:color="auto"/>
                    <w:bottom w:val="none" w:sz="0" w:space="0" w:color="auto"/>
                    <w:right w:val="none" w:sz="0" w:space="0" w:color="auto"/>
                  </w:divBdr>
                </w:div>
                <w:div w:id="582960014">
                  <w:marLeft w:val="720"/>
                  <w:marRight w:val="0"/>
                  <w:marTop w:val="0"/>
                  <w:marBottom w:val="0"/>
                  <w:divBdr>
                    <w:top w:val="none" w:sz="0" w:space="0" w:color="auto"/>
                    <w:left w:val="none" w:sz="0" w:space="0" w:color="auto"/>
                    <w:bottom w:val="none" w:sz="0" w:space="0" w:color="auto"/>
                    <w:right w:val="none" w:sz="0" w:space="0" w:color="auto"/>
                  </w:divBdr>
                </w:div>
                <w:div w:id="708340640">
                  <w:marLeft w:val="720"/>
                  <w:marRight w:val="0"/>
                  <w:marTop w:val="0"/>
                  <w:marBottom w:val="0"/>
                  <w:divBdr>
                    <w:top w:val="none" w:sz="0" w:space="0" w:color="auto"/>
                    <w:left w:val="none" w:sz="0" w:space="0" w:color="auto"/>
                    <w:bottom w:val="none" w:sz="0" w:space="0" w:color="auto"/>
                    <w:right w:val="none" w:sz="0" w:space="0" w:color="auto"/>
                  </w:divBdr>
                </w:div>
                <w:div w:id="182207146">
                  <w:marLeft w:val="720"/>
                  <w:marRight w:val="0"/>
                  <w:marTop w:val="0"/>
                  <w:marBottom w:val="0"/>
                  <w:divBdr>
                    <w:top w:val="none" w:sz="0" w:space="0" w:color="auto"/>
                    <w:left w:val="none" w:sz="0" w:space="0" w:color="auto"/>
                    <w:bottom w:val="none" w:sz="0" w:space="0" w:color="auto"/>
                    <w:right w:val="none" w:sz="0" w:space="0" w:color="auto"/>
                  </w:divBdr>
                </w:div>
                <w:div w:id="420683154">
                  <w:marLeft w:val="720"/>
                  <w:marRight w:val="0"/>
                  <w:marTop w:val="0"/>
                  <w:marBottom w:val="0"/>
                  <w:divBdr>
                    <w:top w:val="none" w:sz="0" w:space="0" w:color="auto"/>
                    <w:left w:val="none" w:sz="0" w:space="0" w:color="auto"/>
                    <w:bottom w:val="none" w:sz="0" w:space="0" w:color="auto"/>
                    <w:right w:val="none" w:sz="0" w:space="0" w:color="auto"/>
                  </w:divBdr>
                </w:div>
                <w:div w:id="184320406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82880">
      <w:bodyDiv w:val="1"/>
      <w:marLeft w:val="0"/>
      <w:marRight w:val="0"/>
      <w:marTop w:val="0"/>
      <w:marBottom w:val="0"/>
      <w:divBdr>
        <w:top w:val="none" w:sz="0" w:space="0" w:color="auto"/>
        <w:left w:val="none" w:sz="0" w:space="0" w:color="auto"/>
        <w:bottom w:val="none" w:sz="0" w:space="0" w:color="auto"/>
        <w:right w:val="none" w:sz="0" w:space="0" w:color="auto"/>
      </w:divBdr>
    </w:div>
    <w:div w:id="694843730">
      <w:bodyDiv w:val="1"/>
      <w:marLeft w:val="0"/>
      <w:marRight w:val="0"/>
      <w:marTop w:val="0"/>
      <w:marBottom w:val="0"/>
      <w:divBdr>
        <w:top w:val="none" w:sz="0" w:space="0" w:color="auto"/>
        <w:left w:val="none" w:sz="0" w:space="0" w:color="auto"/>
        <w:bottom w:val="none" w:sz="0" w:space="0" w:color="auto"/>
        <w:right w:val="none" w:sz="0" w:space="0" w:color="auto"/>
      </w:divBdr>
      <w:divsChild>
        <w:div w:id="1707678967">
          <w:marLeft w:val="0"/>
          <w:marRight w:val="0"/>
          <w:marTop w:val="0"/>
          <w:marBottom w:val="0"/>
          <w:divBdr>
            <w:top w:val="none" w:sz="0" w:space="0" w:color="auto"/>
            <w:left w:val="none" w:sz="0" w:space="0" w:color="auto"/>
            <w:bottom w:val="none" w:sz="0" w:space="0" w:color="auto"/>
            <w:right w:val="none" w:sz="0" w:space="0" w:color="auto"/>
          </w:divBdr>
        </w:div>
        <w:div w:id="856776645">
          <w:marLeft w:val="0"/>
          <w:marRight w:val="0"/>
          <w:marTop w:val="0"/>
          <w:marBottom w:val="0"/>
          <w:divBdr>
            <w:top w:val="none" w:sz="0" w:space="0" w:color="auto"/>
            <w:left w:val="none" w:sz="0" w:space="0" w:color="auto"/>
            <w:bottom w:val="none" w:sz="0" w:space="0" w:color="auto"/>
            <w:right w:val="none" w:sz="0" w:space="0" w:color="auto"/>
          </w:divBdr>
        </w:div>
        <w:div w:id="1830554372">
          <w:marLeft w:val="0"/>
          <w:marRight w:val="0"/>
          <w:marTop w:val="0"/>
          <w:marBottom w:val="0"/>
          <w:divBdr>
            <w:top w:val="none" w:sz="0" w:space="0" w:color="auto"/>
            <w:left w:val="none" w:sz="0" w:space="0" w:color="auto"/>
            <w:bottom w:val="none" w:sz="0" w:space="0" w:color="auto"/>
            <w:right w:val="none" w:sz="0" w:space="0" w:color="auto"/>
          </w:divBdr>
          <w:divsChild>
            <w:div w:id="459690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4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8920">
          <w:marLeft w:val="0"/>
          <w:marRight w:val="0"/>
          <w:marTop w:val="0"/>
          <w:marBottom w:val="0"/>
          <w:divBdr>
            <w:top w:val="none" w:sz="0" w:space="0" w:color="auto"/>
            <w:left w:val="none" w:sz="0" w:space="0" w:color="auto"/>
            <w:bottom w:val="none" w:sz="0" w:space="0" w:color="auto"/>
            <w:right w:val="none" w:sz="0" w:space="0" w:color="auto"/>
          </w:divBdr>
        </w:div>
        <w:div w:id="800076225">
          <w:marLeft w:val="0"/>
          <w:marRight w:val="0"/>
          <w:marTop w:val="0"/>
          <w:marBottom w:val="0"/>
          <w:divBdr>
            <w:top w:val="none" w:sz="0" w:space="0" w:color="auto"/>
            <w:left w:val="none" w:sz="0" w:space="0" w:color="auto"/>
            <w:bottom w:val="none" w:sz="0" w:space="0" w:color="auto"/>
            <w:right w:val="none" w:sz="0" w:space="0" w:color="auto"/>
          </w:divBdr>
        </w:div>
        <w:div w:id="1244298259">
          <w:marLeft w:val="0"/>
          <w:marRight w:val="0"/>
          <w:marTop w:val="0"/>
          <w:marBottom w:val="0"/>
          <w:divBdr>
            <w:top w:val="none" w:sz="0" w:space="0" w:color="auto"/>
            <w:left w:val="none" w:sz="0" w:space="0" w:color="auto"/>
            <w:bottom w:val="none" w:sz="0" w:space="0" w:color="auto"/>
            <w:right w:val="none" w:sz="0" w:space="0" w:color="auto"/>
          </w:divBdr>
        </w:div>
        <w:div w:id="615016555">
          <w:marLeft w:val="0"/>
          <w:marRight w:val="0"/>
          <w:marTop w:val="0"/>
          <w:marBottom w:val="0"/>
          <w:divBdr>
            <w:top w:val="none" w:sz="0" w:space="0" w:color="auto"/>
            <w:left w:val="none" w:sz="0" w:space="0" w:color="auto"/>
            <w:bottom w:val="none" w:sz="0" w:space="0" w:color="auto"/>
            <w:right w:val="none" w:sz="0" w:space="0" w:color="auto"/>
          </w:divBdr>
        </w:div>
        <w:div w:id="2120055460">
          <w:marLeft w:val="0"/>
          <w:marRight w:val="0"/>
          <w:marTop w:val="0"/>
          <w:marBottom w:val="0"/>
          <w:divBdr>
            <w:top w:val="none" w:sz="0" w:space="0" w:color="auto"/>
            <w:left w:val="none" w:sz="0" w:space="0" w:color="auto"/>
            <w:bottom w:val="none" w:sz="0" w:space="0" w:color="auto"/>
            <w:right w:val="none" w:sz="0" w:space="0" w:color="auto"/>
          </w:divBdr>
        </w:div>
        <w:div w:id="611017747">
          <w:marLeft w:val="0"/>
          <w:marRight w:val="0"/>
          <w:marTop w:val="0"/>
          <w:marBottom w:val="0"/>
          <w:divBdr>
            <w:top w:val="none" w:sz="0" w:space="0" w:color="auto"/>
            <w:left w:val="none" w:sz="0" w:space="0" w:color="auto"/>
            <w:bottom w:val="none" w:sz="0" w:space="0" w:color="auto"/>
            <w:right w:val="none" w:sz="0" w:space="0" w:color="auto"/>
          </w:divBdr>
        </w:div>
        <w:div w:id="1405102744">
          <w:marLeft w:val="0"/>
          <w:marRight w:val="0"/>
          <w:marTop w:val="0"/>
          <w:marBottom w:val="0"/>
          <w:divBdr>
            <w:top w:val="none" w:sz="0" w:space="0" w:color="auto"/>
            <w:left w:val="none" w:sz="0" w:space="0" w:color="auto"/>
            <w:bottom w:val="none" w:sz="0" w:space="0" w:color="auto"/>
            <w:right w:val="none" w:sz="0" w:space="0" w:color="auto"/>
          </w:divBdr>
        </w:div>
        <w:div w:id="554854889">
          <w:marLeft w:val="0"/>
          <w:marRight w:val="0"/>
          <w:marTop w:val="0"/>
          <w:marBottom w:val="0"/>
          <w:divBdr>
            <w:top w:val="none" w:sz="0" w:space="0" w:color="auto"/>
            <w:left w:val="none" w:sz="0" w:space="0" w:color="auto"/>
            <w:bottom w:val="none" w:sz="0" w:space="0" w:color="auto"/>
            <w:right w:val="none" w:sz="0" w:space="0" w:color="auto"/>
          </w:divBdr>
        </w:div>
        <w:div w:id="664092539">
          <w:marLeft w:val="0"/>
          <w:marRight w:val="0"/>
          <w:marTop w:val="0"/>
          <w:marBottom w:val="0"/>
          <w:divBdr>
            <w:top w:val="none" w:sz="0" w:space="0" w:color="auto"/>
            <w:left w:val="none" w:sz="0" w:space="0" w:color="auto"/>
            <w:bottom w:val="none" w:sz="0" w:space="0" w:color="auto"/>
            <w:right w:val="none" w:sz="0" w:space="0" w:color="auto"/>
          </w:divBdr>
        </w:div>
        <w:div w:id="2099594008">
          <w:marLeft w:val="0"/>
          <w:marRight w:val="0"/>
          <w:marTop w:val="0"/>
          <w:marBottom w:val="0"/>
          <w:divBdr>
            <w:top w:val="none" w:sz="0" w:space="0" w:color="auto"/>
            <w:left w:val="none" w:sz="0" w:space="0" w:color="auto"/>
            <w:bottom w:val="none" w:sz="0" w:space="0" w:color="auto"/>
            <w:right w:val="none" w:sz="0" w:space="0" w:color="auto"/>
          </w:divBdr>
        </w:div>
        <w:div w:id="187068471">
          <w:marLeft w:val="0"/>
          <w:marRight w:val="0"/>
          <w:marTop w:val="0"/>
          <w:marBottom w:val="0"/>
          <w:divBdr>
            <w:top w:val="none" w:sz="0" w:space="0" w:color="auto"/>
            <w:left w:val="none" w:sz="0" w:space="0" w:color="auto"/>
            <w:bottom w:val="none" w:sz="0" w:space="0" w:color="auto"/>
            <w:right w:val="none" w:sz="0" w:space="0" w:color="auto"/>
          </w:divBdr>
        </w:div>
        <w:div w:id="669867677">
          <w:marLeft w:val="0"/>
          <w:marRight w:val="0"/>
          <w:marTop w:val="0"/>
          <w:marBottom w:val="0"/>
          <w:divBdr>
            <w:top w:val="none" w:sz="0" w:space="0" w:color="auto"/>
            <w:left w:val="none" w:sz="0" w:space="0" w:color="auto"/>
            <w:bottom w:val="none" w:sz="0" w:space="0" w:color="auto"/>
            <w:right w:val="none" w:sz="0" w:space="0" w:color="auto"/>
          </w:divBdr>
        </w:div>
        <w:div w:id="1274363613">
          <w:marLeft w:val="0"/>
          <w:marRight w:val="0"/>
          <w:marTop w:val="0"/>
          <w:marBottom w:val="0"/>
          <w:divBdr>
            <w:top w:val="none" w:sz="0" w:space="0" w:color="auto"/>
            <w:left w:val="none" w:sz="0" w:space="0" w:color="auto"/>
            <w:bottom w:val="none" w:sz="0" w:space="0" w:color="auto"/>
            <w:right w:val="none" w:sz="0" w:space="0" w:color="auto"/>
          </w:divBdr>
          <w:divsChild>
            <w:div w:id="1056200947">
              <w:marLeft w:val="0"/>
              <w:marRight w:val="0"/>
              <w:marTop w:val="0"/>
              <w:marBottom w:val="0"/>
              <w:divBdr>
                <w:top w:val="none" w:sz="0" w:space="0" w:color="auto"/>
                <w:left w:val="none" w:sz="0" w:space="0" w:color="auto"/>
                <w:bottom w:val="none" w:sz="0" w:space="0" w:color="auto"/>
                <w:right w:val="none" w:sz="0" w:space="0" w:color="auto"/>
              </w:divBdr>
              <w:divsChild>
                <w:div w:id="1077748907">
                  <w:marLeft w:val="0"/>
                  <w:marRight w:val="0"/>
                  <w:marTop w:val="0"/>
                  <w:marBottom w:val="0"/>
                  <w:divBdr>
                    <w:top w:val="none" w:sz="0" w:space="0" w:color="auto"/>
                    <w:left w:val="none" w:sz="0" w:space="0" w:color="auto"/>
                    <w:bottom w:val="none" w:sz="0" w:space="0" w:color="auto"/>
                    <w:right w:val="none" w:sz="0" w:space="0" w:color="auto"/>
                  </w:divBdr>
                </w:div>
              </w:divsChild>
            </w:div>
            <w:div w:id="2137480717">
              <w:marLeft w:val="0"/>
              <w:marRight w:val="0"/>
              <w:marTop w:val="0"/>
              <w:marBottom w:val="0"/>
              <w:divBdr>
                <w:top w:val="none" w:sz="0" w:space="0" w:color="auto"/>
                <w:left w:val="none" w:sz="0" w:space="0" w:color="auto"/>
                <w:bottom w:val="none" w:sz="0" w:space="0" w:color="auto"/>
                <w:right w:val="none" w:sz="0" w:space="0" w:color="auto"/>
              </w:divBdr>
            </w:div>
            <w:div w:id="1221598499">
              <w:marLeft w:val="0"/>
              <w:marRight w:val="0"/>
              <w:marTop w:val="0"/>
              <w:marBottom w:val="0"/>
              <w:divBdr>
                <w:top w:val="none" w:sz="0" w:space="0" w:color="auto"/>
                <w:left w:val="none" w:sz="0" w:space="0" w:color="auto"/>
                <w:bottom w:val="none" w:sz="0" w:space="0" w:color="auto"/>
                <w:right w:val="none" w:sz="0" w:space="0" w:color="auto"/>
              </w:divBdr>
            </w:div>
            <w:div w:id="1742554496">
              <w:marLeft w:val="0"/>
              <w:marRight w:val="0"/>
              <w:marTop w:val="0"/>
              <w:marBottom w:val="0"/>
              <w:divBdr>
                <w:top w:val="none" w:sz="0" w:space="0" w:color="auto"/>
                <w:left w:val="none" w:sz="0" w:space="0" w:color="auto"/>
                <w:bottom w:val="none" w:sz="0" w:space="0" w:color="auto"/>
                <w:right w:val="none" w:sz="0" w:space="0" w:color="auto"/>
              </w:divBdr>
              <w:divsChild>
                <w:div w:id="11641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5369">
          <w:marLeft w:val="0"/>
          <w:marRight w:val="0"/>
          <w:marTop w:val="0"/>
          <w:marBottom w:val="0"/>
          <w:divBdr>
            <w:top w:val="none" w:sz="0" w:space="0" w:color="auto"/>
            <w:left w:val="none" w:sz="0" w:space="0" w:color="auto"/>
            <w:bottom w:val="none" w:sz="0" w:space="0" w:color="auto"/>
            <w:right w:val="none" w:sz="0" w:space="0" w:color="auto"/>
          </w:divBdr>
        </w:div>
        <w:div w:id="1230461810">
          <w:marLeft w:val="0"/>
          <w:marRight w:val="0"/>
          <w:marTop w:val="0"/>
          <w:marBottom w:val="0"/>
          <w:divBdr>
            <w:top w:val="none" w:sz="0" w:space="0" w:color="auto"/>
            <w:left w:val="none" w:sz="0" w:space="0" w:color="auto"/>
            <w:bottom w:val="none" w:sz="0" w:space="0" w:color="auto"/>
            <w:right w:val="none" w:sz="0" w:space="0" w:color="auto"/>
          </w:divBdr>
        </w:div>
        <w:div w:id="1093280993">
          <w:marLeft w:val="0"/>
          <w:marRight w:val="0"/>
          <w:marTop w:val="0"/>
          <w:marBottom w:val="0"/>
          <w:divBdr>
            <w:top w:val="none" w:sz="0" w:space="0" w:color="auto"/>
            <w:left w:val="none" w:sz="0" w:space="0" w:color="auto"/>
            <w:bottom w:val="none" w:sz="0" w:space="0" w:color="auto"/>
            <w:right w:val="none" w:sz="0" w:space="0" w:color="auto"/>
          </w:divBdr>
        </w:div>
        <w:div w:id="1270507938">
          <w:marLeft w:val="0"/>
          <w:marRight w:val="0"/>
          <w:marTop w:val="0"/>
          <w:marBottom w:val="0"/>
          <w:divBdr>
            <w:top w:val="none" w:sz="0" w:space="0" w:color="auto"/>
            <w:left w:val="none" w:sz="0" w:space="0" w:color="auto"/>
            <w:bottom w:val="none" w:sz="0" w:space="0" w:color="auto"/>
            <w:right w:val="none" w:sz="0" w:space="0" w:color="auto"/>
          </w:divBdr>
        </w:div>
        <w:div w:id="50353839">
          <w:marLeft w:val="0"/>
          <w:marRight w:val="0"/>
          <w:marTop w:val="0"/>
          <w:marBottom w:val="0"/>
          <w:divBdr>
            <w:top w:val="none" w:sz="0" w:space="0" w:color="auto"/>
            <w:left w:val="none" w:sz="0" w:space="0" w:color="auto"/>
            <w:bottom w:val="none" w:sz="0" w:space="0" w:color="auto"/>
            <w:right w:val="none" w:sz="0" w:space="0" w:color="auto"/>
          </w:divBdr>
        </w:div>
        <w:div w:id="1458596953">
          <w:marLeft w:val="0"/>
          <w:marRight w:val="0"/>
          <w:marTop w:val="0"/>
          <w:marBottom w:val="0"/>
          <w:divBdr>
            <w:top w:val="none" w:sz="0" w:space="0" w:color="auto"/>
            <w:left w:val="none" w:sz="0" w:space="0" w:color="auto"/>
            <w:bottom w:val="none" w:sz="0" w:space="0" w:color="auto"/>
            <w:right w:val="none" w:sz="0" w:space="0" w:color="auto"/>
          </w:divBdr>
          <w:divsChild>
            <w:div w:id="1938173774">
              <w:marLeft w:val="0"/>
              <w:marRight w:val="0"/>
              <w:marTop w:val="0"/>
              <w:marBottom w:val="0"/>
              <w:divBdr>
                <w:top w:val="none" w:sz="0" w:space="0" w:color="auto"/>
                <w:left w:val="none" w:sz="0" w:space="0" w:color="auto"/>
                <w:bottom w:val="none" w:sz="0" w:space="0" w:color="auto"/>
                <w:right w:val="none" w:sz="0" w:space="0" w:color="auto"/>
              </w:divBdr>
              <w:divsChild>
                <w:div w:id="1557084290">
                  <w:marLeft w:val="0"/>
                  <w:marRight w:val="0"/>
                  <w:marTop w:val="0"/>
                  <w:marBottom w:val="0"/>
                  <w:divBdr>
                    <w:top w:val="none" w:sz="0" w:space="0" w:color="auto"/>
                    <w:left w:val="none" w:sz="0" w:space="0" w:color="auto"/>
                    <w:bottom w:val="none" w:sz="0" w:space="0" w:color="auto"/>
                    <w:right w:val="none" w:sz="0" w:space="0" w:color="auto"/>
                  </w:divBdr>
                  <w:divsChild>
                    <w:div w:id="1738434106">
                      <w:marLeft w:val="0"/>
                      <w:marRight w:val="0"/>
                      <w:marTop w:val="0"/>
                      <w:marBottom w:val="0"/>
                      <w:divBdr>
                        <w:top w:val="none" w:sz="0" w:space="0" w:color="auto"/>
                        <w:left w:val="none" w:sz="0" w:space="0" w:color="auto"/>
                        <w:bottom w:val="none" w:sz="0" w:space="0" w:color="auto"/>
                        <w:right w:val="none" w:sz="0" w:space="0" w:color="auto"/>
                      </w:divBdr>
                      <w:divsChild>
                        <w:div w:id="1746146718">
                          <w:marLeft w:val="0"/>
                          <w:marRight w:val="0"/>
                          <w:marTop w:val="0"/>
                          <w:marBottom w:val="0"/>
                          <w:divBdr>
                            <w:top w:val="none" w:sz="0" w:space="0" w:color="auto"/>
                            <w:left w:val="none" w:sz="0" w:space="0" w:color="auto"/>
                            <w:bottom w:val="none" w:sz="0" w:space="0" w:color="auto"/>
                            <w:right w:val="none" w:sz="0" w:space="0" w:color="auto"/>
                          </w:divBdr>
                          <w:divsChild>
                            <w:div w:id="141316471">
                              <w:marLeft w:val="0"/>
                              <w:marRight w:val="0"/>
                              <w:marTop w:val="0"/>
                              <w:marBottom w:val="0"/>
                              <w:divBdr>
                                <w:top w:val="none" w:sz="0" w:space="0" w:color="auto"/>
                                <w:left w:val="none" w:sz="0" w:space="0" w:color="auto"/>
                                <w:bottom w:val="none" w:sz="0" w:space="0" w:color="auto"/>
                                <w:right w:val="none" w:sz="0" w:space="0" w:color="auto"/>
                              </w:divBdr>
                            </w:div>
                            <w:div w:id="1840728879">
                              <w:marLeft w:val="0"/>
                              <w:marRight w:val="0"/>
                              <w:marTop w:val="0"/>
                              <w:marBottom w:val="0"/>
                              <w:divBdr>
                                <w:top w:val="none" w:sz="0" w:space="0" w:color="auto"/>
                                <w:left w:val="none" w:sz="0" w:space="0" w:color="auto"/>
                                <w:bottom w:val="none" w:sz="0" w:space="0" w:color="auto"/>
                                <w:right w:val="none" w:sz="0" w:space="0" w:color="auto"/>
                              </w:divBdr>
                              <w:divsChild>
                                <w:div w:id="14682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125639">
          <w:marLeft w:val="0"/>
          <w:marRight w:val="0"/>
          <w:marTop w:val="0"/>
          <w:marBottom w:val="0"/>
          <w:divBdr>
            <w:top w:val="none" w:sz="0" w:space="0" w:color="auto"/>
            <w:left w:val="none" w:sz="0" w:space="0" w:color="auto"/>
            <w:bottom w:val="none" w:sz="0" w:space="0" w:color="auto"/>
            <w:right w:val="none" w:sz="0" w:space="0" w:color="auto"/>
          </w:divBdr>
        </w:div>
        <w:div w:id="1005134266">
          <w:marLeft w:val="0"/>
          <w:marRight w:val="0"/>
          <w:marTop w:val="0"/>
          <w:marBottom w:val="0"/>
          <w:divBdr>
            <w:top w:val="none" w:sz="0" w:space="0" w:color="auto"/>
            <w:left w:val="none" w:sz="0" w:space="0" w:color="auto"/>
            <w:bottom w:val="none" w:sz="0" w:space="0" w:color="auto"/>
            <w:right w:val="none" w:sz="0" w:space="0" w:color="auto"/>
          </w:divBdr>
        </w:div>
        <w:div w:id="1560359467">
          <w:marLeft w:val="0"/>
          <w:marRight w:val="0"/>
          <w:marTop w:val="0"/>
          <w:marBottom w:val="0"/>
          <w:divBdr>
            <w:top w:val="none" w:sz="0" w:space="0" w:color="auto"/>
            <w:left w:val="none" w:sz="0" w:space="0" w:color="auto"/>
            <w:bottom w:val="none" w:sz="0" w:space="0" w:color="auto"/>
            <w:right w:val="none" w:sz="0" w:space="0" w:color="auto"/>
          </w:divBdr>
        </w:div>
        <w:div w:id="840892887">
          <w:marLeft w:val="0"/>
          <w:marRight w:val="0"/>
          <w:marTop w:val="0"/>
          <w:marBottom w:val="0"/>
          <w:divBdr>
            <w:top w:val="none" w:sz="0" w:space="0" w:color="auto"/>
            <w:left w:val="none" w:sz="0" w:space="0" w:color="auto"/>
            <w:bottom w:val="none" w:sz="0" w:space="0" w:color="auto"/>
            <w:right w:val="none" w:sz="0" w:space="0" w:color="auto"/>
          </w:divBdr>
        </w:div>
        <w:div w:id="302077672">
          <w:marLeft w:val="0"/>
          <w:marRight w:val="0"/>
          <w:marTop w:val="0"/>
          <w:marBottom w:val="0"/>
          <w:divBdr>
            <w:top w:val="none" w:sz="0" w:space="0" w:color="auto"/>
            <w:left w:val="none" w:sz="0" w:space="0" w:color="auto"/>
            <w:bottom w:val="none" w:sz="0" w:space="0" w:color="auto"/>
            <w:right w:val="none" w:sz="0" w:space="0" w:color="auto"/>
          </w:divBdr>
        </w:div>
        <w:div w:id="928781647">
          <w:marLeft w:val="0"/>
          <w:marRight w:val="0"/>
          <w:marTop w:val="0"/>
          <w:marBottom w:val="0"/>
          <w:divBdr>
            <w:top w:val="none" w:sz="0" w:space="0" w:color="auto"/>
            <w:left w:val="none" w:sz="0" w:space="0" w:color="auto"/>
            <w:bottom w:val="none" w:sz="0" w:space="0" w:color="auto"/>
            <w:right w:val="none" w:sz="0" w:space="0" w:color="auto"/>
          </w:divBdr>
        </w:div>
        <w:div w:id="239874618">
          <w:marLeft w:val="0"/>
          <w:marRight w:val="0"/>
          <w:marTop w:val="0"/>
          <w:marBottom w:val="0"/>
          <w:divBdr>
            <w:top w:val="none" w:sz="0" w:space="0" w:color="auto"/>
            <w:left w:val="none" w:sz="0" w:space="0" w:color="auto"/>
            <w:bottom w:val="none" w:sz="0" w:space="0" w:color="auto"/>
            <w:right w:val="none" w:sz="0" w:space="0" w:color="auto"/>
          </w:divBdr>
        </w:div>
        <w:div w:id="1767578825">
          <w:marLeft w:val="0"/>
          <w:marRight w:val="0"/>
          <w:marTop w:val="0"/>
          <w:marBottom w:val="0"/>
          <w:divBdr>
            <w:top w:val="none" w:sz="0" w:space="0" w:color="auto"/>
            <w:left w:val="none" w:sz="0" w:space="0" w:color="auto"/>
            <w:bottom w:val="none" w:sz="0" w:space="0" w:color="auto"/>
            <w:right w:val="none" w:sz="0" w:space="0" w:color="auto"/>
          </w:divBdr>
        </w:div>
        <w:div w:id="1757898502">
          <w:marLeft w:val="0"/>
          <w:marRight w:val="0"/>
          <w:marTop w:val="0"/>
          <w:marBottom w:val="0"/>
          <w:divBdr>
            <w:top w:val="none" w:sz="0" w:space="0" w:color="auto"/>
            <w:left w:val="none" w:sz="0" w:space="0" w:color="auto"/>
            <w:bottom w:val="none" w:sz="0" w:space="0" w:color="auto"/>
            <w:right w:val="none" w:sz="0" w:space="0" w:color="auto"/>
          </w:divBdr>
        </w:div>
        <w:div w:id="887029794">
          <w:marLeft w:val="0"/>
          <w:marRight w:val="0"/>
          <w:marTop w:val="0"/>
          <w:marBottom w:val="0"/>
          <w:divBdr>
            <w:top w:val="none" w:sz="0" w:space="0" w:color="auto"/>
            <w:left w:val="none" w:sz="0" w:space="0" w:color="auto"/>
            <w:bottom w:val="none" w:sz="0" w:space="0" w:color="auto"/>
            <w:right w:val="none" w:sz="0" w:space="0" w:color="auto"/>
          </w:divBdr>
          <w:divsChild>
            <w:div w:id="190539231">
              <w:marLeft w:val="0"/>
              <w:marRight w:val="0"/>
              <w:marTop w:val="0"/>
              <w:marBottom w:val="0"/>
              <w:divBdr>
                <w:top w:val="none" w:sz="0" w:space="0" w:color="auto"/>
                <w:left w:val="none" w:sz="0" w:space="0" w:color="auto"/>
                <w:bottom w:val="none" w:sz="0" w:space="0" w:color="auto"/>
                <w:right w:val="none" w:sz="0" w:space="0" w:color="auto"/>
              </w:divBdr>
            </w:div>
          </w:divsChild>
        </w:div>
        <w:div w:id="639265238">
          <w:marLeft w:val="0"/>
          <w:marRight w:val="0"/>
          <w:marTop w:val="0"/>
          <w:marBottom w:val="0"/>
          <w:divBdr>
            <w:top w:val="none" w:sz="0" w:space="0" w:color="auto"/>
            <w:left w:val="none" w:sz="0" w:space="0" w:color="auto"/>
            <w:bottom w:val="none" w:sz="0" w:space="0" w:color="auto"/>
            <w:right w:val="none" w:sz="0" w:space="0" w:color="auto"/>
          </w:divBdr>
        </w:div>
        <w:div w:id="1305887188">
          <w:marLeft w:val="0"/>
          <w:marRight w:val="0"/>
          <w:marTop w:val="0"/>
          <w:marBottom w:val="0"/>
          <w:divBdr>
            <w:top w:val="none" w:sz="0" w:space="0" w:color="auto"/>
            <w:left w:val="none" w:sz="0" w:space="0" w:color="auto"/>
            <w:bottom w:val="none" w:sz="0" w:space="0" w:color="auto"/>
            <w:right w:val="none" w:sz="0" w:space="0" w:color="auto"/>
          </w:divBdr>
        </w:div>
        <w:div w:id="2120568553">
          <w:marLeft w:val="0"/>
          <w:marRight w:val="0"/>
          <w:marTop w:val="0"/>
          <w:marBottom w:val="0"/>
          <w:divBdr>
            <w:top w:val="none" w:sz="0" w:space="0" w:color="auto"/>
            <w:left w:val="none" w:sz="0" w:space="0" w:color="auto"/>
            <w:bottom w:val="none" w:sz="0" w:space="0" w:color="auto"/>
            <w:right w:val="none" w:sz="0" w:space="0" w:color="auto"/>
          </w:divBdr>
        </w:div>
        <w:div w:id="1790972443">
          <w:marLeft w:val="0"/>
          <w:marRight w:val="0"/>
          <w:marTop w:val="0"/>
          <w:marBottom w:val="0"/>
          <w:divBdr>
            <w:top w:val="none" w:sz="0" w:space="0" w:color="auto"/>
            <w:left w:val="none" w:sz="0" w:space="0" w:color="auto"/>
            <w:bottom w:val="none" w:sz="0" w:space="0" w:color="auto"/>
            <w:right w:val="none" w:sz="0" w:space="0" w:color="auto"/>
          </w:divBdr>
        </w:div>
        <w:div w:id="818810325">
          <w:marLeft w:val="0"/>
          <w:marRight w:val="0"/>
          <w:marTop w:val="0"/>
          <w:marBottom w:val="0"/>
          <w:divBdr>
            <w:top w:val="none" w:sz="0" w:space="0" w:color="auto"/>
            <w:left w:val="none" w:sz="0" w:space="0" w:color="auto"/>
            <w:bottom w:val="none" w:sz="0" w:space="0" w:color="auto"/>
            <w:right w:val="none" w:sz="0" w:space="0" w:color="auto"/>
          </w:divBdr>
        </w:div>
        <w:div w:id="1466122437">
          <w:marLeft w:val="0"/>
          <w:marRight w:val="0"/>
          <w:marTop w:val="0"/>
          <w:marBottom w:val="0"/>
          <w:divBdr>
            <w:top w:val="none" w:sz="0" w:space="0" w:color="auto"/>
            <w:left w:val="none" w:sz="0" w:space="0" w:color="auto"/>
            <w:bottom w:val="none" w:sz="0" w:space="0" w:color="auto"/>
            <w:right w:val="none" w:sz="0" w:space="0" w:color="auto"/>
          </w:divBdr>
          <w:divsChild>
            <w:div w:id="1909221028">
              <w:marLeft w:val="0"/>
              <w:marRight w:val="0"/>
              <w:marTop w:val="0"/>
              <w:marBottom w:val="0"/>
              <w:divBdr>
                <w:top w:val="none" w:sz="0" w:space="0" w:color="auto"/>
                <w:left w:val="none" w:sz="0" w:space="0" w:color="auto"/>
                <w:bottom w:val="none" w:sz="0" w:space="0" w:color="auto"/>
                <w:right w:val="none" w:sz="0" w:space="0" w:color="auto"/>
              </w:divBdr>
            </w:div>
          </w:divsChild>
        </w:div>
        <w:div w:id="1731269275">
          <w:marLeft w:val="0"/>
          <w:marRight w:val="0"/>
          <w:marTop w:val="0"/>
          <w:marBottom w:val="0"/>
          <w:divBdr>
            <w:top w:val="none" w:sz="0" w:space="0" w:color="auto"/>
            <w:left w:val="none" w:sz="0" w:space="0" w:color="auto"/>
            <w:bottom w:val="none" w:sz="0" w:space="0" w:color="auto"/>
            <w:right w:val="none" w:sz="0" w:space="0" w:color="auto"/>
          </w:divBdr>
        </w:div>
        <w:div w:id="85005351">
          <w:marLeft w:val="0"/>
          <w:marRight w:val="0"/>
          <w:marTop w:val="0"/>
          <w:marBottom w:val="0"/>
          <w:divBdr>
            <w:top w:val="none" w:sz="0" w:space="0" w:color="auto"/>
            <w:left w:val="none" w:sz="0" w:space="0" w:color="auto"/>
            <w:bottom w:val="none" w:sz="0" w:space="0" w:color="auto"/>
            <w:right w:val="none" w:sz="0" w:space="0" w:color="auto"/>
          </w:divBdr>
          <w:divsChild>
            <w:div w:id="367492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481055">
                  <w:marLeft w:val="0"/>
                  <w:marRight w:val="0"/>
                  <w:marTop w:val="0"/>
                  <w:marBottom w:val="0"/>
                  <w:divBdr>
                    <w:top w:val="none" w:sz="0" w:space="0" w:color="auto"/>
                    <w:left w:val="none" w:sz="0" w:space="0" w:color="auto"/>
                    <w:bottom w:val="none" w:sz="0" w:space="0" w:color="auto"/>
                    <w:right w:val="none" w:sz="0" w:space="0" w:color="auto"/>
                  </w:divBdr>
                </w:div>
                <w:div w:id="1641157033">
                  <w:marLeft w:val="0"/>
                  <w:marRight w:val="0"/>
                  <w:marTop w:val="0"/>
                  <w:marBottom w:val="0"/>
                  <w:divBdr>
                    <w:top w:val="none" w:sz="0" w:space="0" w:color="auto"/>
                    <w:left w:val="none" w:sz="0" w:space="0" w:color="auto"/>
                    <w:bottom w:val="none" w:sz="0" w:space="0" w:color="auto"/>
                    <w:right w:val="none" w:sz="0" w:space="0" w:color="auto"/>
                  </w:divBdr>
                  <w:divsChild>
                    <w:div w:id="1125613561">
                      <w:marLeft w:val="0"/>
                      <w:marRight w:val="0"/>
                      <w:marTop w:val="0"/>
                      <w:marBottom w:val="0"/>
                      <w:divBdr>
                        <w:top w:val="none" w:sz="0" w:space="0" w:color="auto"/>
                        <w:left w:val="none" w:sz="0" w:space="0" w:color="auto"/>
                        <w:bottom w:val="none" w:sz="0" w:space="0" w:color="auto"/>
                        <w:right w:val="none" w:sz="0" w:space="0" w:color="auto"/>
                      </w:divBdr>
                    </w:div>
                    <w:div w:id="306669883">
                      <w:marLeft w:val="0"/>
                      <w:marRight w:val="0"/>
                      <w:marTop w:val="0"/>
                      <w:marBottom w:val="0"/>
                      <w:divBdr>
                        <w:top w:val="none" w:sz="0" w:space="0" w:color="auto"/>
                        <w:left w:val="none" w:sz="0" w:space="0" w:color="auto"/>
                        <w:bottom w:val="none" w:sz="0" w:space="0" w:color="auto"/>
                        <w:right w:val="none" w:sz="0" w:space="0" w:color="auto"/>
                      </w:divBdr>
                    </w:div>
                    <w:div w:id="358748481">
                      <w:marLeft w:val="0"/>
                      <w:marRight w:val="0"/>
                      <w:marTop w:val="0"/>
                      <w:marBottom w:val="0"/>
                      <w:divBdr>
                        <w:top w:val="none" w:sz="0" w:space="0" w:color="auto"/>
                        <w:left w:val="none" w:sz="0" w:space="0" w:color="auto"/>
                        <w:bottom w:val="none" w:sz="0" w:space="0" w:color="auto"/>
                        <w:right w:val="none" w:sz="0" w:space="0" w:color="auto"/>
                      </w:divBdr>
                    </w:div>
                    <w:div w:id="2005426282">
                      <w:marLeft w:val="0"/>
                      <w:marRight w:val="0"/>
                      <w:marTop w:val="0"/>
                      <w:marBottom w:val="0"/>
                      <w:divBdr>
                        <w:top w:val="none" w:sz="0" w:space="0" w:color="auto"/>
                        <w:left w:val="none" w:sz="0" w:space="0" w:color="auto"/>
                        <w:bottom w:val="none" w:sz="0" w:space="0" w:color="auto"/>
                        <w:right w:val="none" w:sz="0" w:space="0" w:color="auto"/>
                      </w:divBdr>
                    </w:div>
                    <w:div w:id="1760248412">
                      <w:marLeft w:val="0"/>
                      <w:marRight w:val="0"/>
                      <w:marTop w:val="0"/>
                      <w:marBottom w:val="0"/>
                      <w:divBdr>
                        <w:top w:val="none" w:sz="0" w:space="0" w:color="auto"/>
                        <w:left w:val="none" w:sz="0" w:space="0" w:color="auto"/>
                        <w:bottom w:val="none" w:sz="0" w:space="0" w:color="auto"/>
                        <w:right w:val="none" w:sz="0" w:space="0" w:color="auto"/>
                      </w:divBdr>
                    </w:div>
                    <w:div w:id="1663268167">
                      <w:marLeft w:val="0"/>
                      <w:marRight w:val="0"/>
                      <w:marTop w:val="0"/>
                      <w:marBottom w:val="0"/>
                      <w:divBdr>
                        <w:top w:val="none" w:sz="0" w:space="0" w:color="auto"/>
                        <w:left w:val="none" w:sz="0" w:space="0" w:color="auto"/>
                        <w:bottom w:val="none" w:sz="0" w:space="0" w:color="auto"/>
                        <w:right w:val="none" w:sz="0" w:space="0" w:color="auto"/>
                      </w:divBdr>
                    </w:div>
                    <w:div w:id="1316760211">
                      <w:marLeft w:val="0"/>
                      <w:marRight w:val="0"/>
                      <w:marTop w:val="0"/>
                      <w:marBottom w:val="0"/>
                      <w:divBdr>
                        <w:top w:val="none" w:sz="0" w:space="0" w:color="auto"/>
                        <w:left w:val="none" w:sz="0" w:space="0" w:color="auto"/>
                        <w:bottom w:val="none" w:sz="0" w:space="0" w:color="auto"/>
                        <w:right w:val="none" w:sz="0" w:space="0" w:color="auto"/>
                      </w:divBdr>
                    </w:div>
                    <w:div w:id="1647734277">
                      <w:marLeft w:val="0"/>
                      <w:marRight w:val="0"/>
                      <w:marTop w:val="0"/>
                      <w:marBottom w:val="0"/>
                      <w:divBdr>
                        <w:top w:val="none" w:sz="0" w:space="0" w:color="auto"/>
                        <w:left w:val="none" w:sz="0" w:space="0" w:color="auto"/>
                        <w:bottom w:val="none" w:sz="0" w:space="0" w:color="auto"/>
                        <w:right w:val="none" w:sz="0" w:space="0" w:color="auto"/>
                      </w:divBdr>
                    </w:div>
                    <w:div w:id="1330063110">
                      <w:marLeft w:val="0"/>
                      <w:marRight w:val="0"/>
                      <w:marTop w:val="0"/>
                      <w:marBottom w:val="0"/>
                      <w:divBdr>
                        <w:top w:val="none" w:sz="0" w:space="0" w:color="auto"/>
                        <w:left w:val="none" w:sz="0" w:space="0" w:color="auto"/>
                        <w:bottom w:val="none" w:sz="0" w:space="0" w:color="auto"/>
                        <w:right w:val="none" w:sz="0" w:space="0" w:color="auto"/>
                      </w:divBdr>
                    </w:div>
                    <w:div w:id="468787293">
                      <w:marLeft w:val="0"/>
                      <w:marRight w:val="0"/>
                      <w:marTop w:val="0"/>
                      <w:marBottom w:val="0"/>
                      <w:divBdr>
                        <w:top w:val="none" w:sz="0" w:space="0" w:color="auto"/>
                        <w:left w:val="none" w:sz="0" w:space="0" w:color="auto"/>
                        <w:bottom w:val="none" w:sz="0" w:space="0" w:color="auto"/>
                        <w:right w:val="none" w:sz="0" w:space="0" w:color="auto"/>
                      </w:divBdr>
                    </w:div>
                    <w:div w:id="412514233">
                      <w:marLeft w:val="0"/>
                      <w:marRight w:val="0"/>
                      <w:marTop w:val="0"/>
                      <w:marBottom w:val="0"/>
                      <w:divBdr>
                        <w:top w:val="none" w:sz="0" w:space="0" w:color="auto"/>
                        <w:left w:val="none" w:sz="0" w:space="0" w:color="auto"/>
                        <w:bottom w:val="none" w:sz="0" w:space="0" w:color="auto"/>
                        <w:right w:val="none" w:sz="0" w:space="0" w:color="auto"/>
                      </w:divBdr>
                    </w:div>
                    <w:div w:id="217521669">
                      <w:marLeft w:val="0"/>
                      <w:marRight w:val="0"/>
                      <w:marTop w:val="0"/>
                      <w:marBottom w:val="0"/>
                      <w:divBdr>
                        <w:top w:val="none" w:sz="0" w:space="0" w:color="auto"/>
                        <w:left w:val="none" w:sz="0" w:space="0" w:color="auto"/>
                        <w:bottom w:val="none" w:sz="0" w:space="0" w:color="auto"/>
                        <w:right w:val="none" w:sz="0" w:space="0" w:color="auto"/>
                      </w:divBdr>
                    </w:div>
                    <w:div w:id="645741394">
                      <w:marLeft w:val="0"/>
                      <w:marRight w:val="0"/>
                      <w:marTop w:val="0"/>
                      <w:marBottom w:val="0"/>
                      <w:divBdr>
                        <w:top w:val="none" w:sz="0" w:space="0" w:color="auto"/>
                        <w:left w:val="none" w:sz="0" w:space="0" w:color="auto"/>
                        <w:bottom w:val="none" w:sz="0" w:space="0" w:color="auto"/>
                        <w:right w:val="none" w:sz="0" w:space="0" w:color="auto"/>
                      </w:divBdr>
                    </w:div>
                    <w:div w:id="1313753880">
                      <w:marLeft w:val="0"/>
                      <w:marRight w:val="0"/>
                      <w:marTop w:val="0"/>
                      <w:marBottom w:val="0"/>
                      <w:divBdr>
                        <w:top w:val="none" w:sz="0" w:space="0" w:color="auto"/>
                        <w:left w:val="none" w:sz="0" w:space="0" w:color="auto"/>
                        <w:bottom w:val="none" w:sz="0" w:space="0" w:color="auto"/>
                        <w:right w:val="none" w:sz="0" w:space="0" w:color="auto"/>
                      </w:divBdr>
                    </w:div>
                    <w:div w:id="18268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527317">
      <w:bodyDiv w:val="1"/>
      <w:marLeft w:val="0"/>
      <w:marRight w:val="0"/>
      <w:marTop w:val="0"/>
      <w:marBottom w:val="0"/>
      <w:divBdr>
        <w:top w:val="none" w:sz="0" w:space="0" w:color="auto"/>
        <w:left w:val="none" w:sz="0" w:space="0" w:color="auto"/>
        <w:bottom w:val="none" w:sz="0" w:space="0" w:color="auto"/>
        <w:right w:val="none" w:sz="0" w:space="0" w:color="auto"/>
      </w:divBdr>
      <w:divsChild>
        <w:div w:id="1637492323">
          <w:marLeft w:val="0"/>
          <w:marRight w:val="0"/>
          <w:marTop w:val="0"/>
          <w:marBottom w:val="0"/>
          <w:divBdr>
            <w:top w:val="none" w:sz="0" w:space="0" w:color="auto"/>
            <w:left w:val="none" w:sz="0" w:space="0" w:color="auto"/>
            <w:bottom w:val="none" w:sz="0" w:space="0" w:color="auto"/>
            <w:right w:val="none" w:sz="0" w:space="0" w:color="auto"/>
          </w:divBdr>
          <w:divsChild>
            <w:div w:id="624626227">
              <w:marLeft w:val="0"/>
              <w:marRight w:val="0"/>
              <w:marTop w:val="0"/>
              <w:marBottom w:val="0"/>
              <w:divBdr>
                <w:top w:val="none" w:sz="0" w:space="0" w:color="auto"/>
                <w:left w:val="none" w:sz="0" w:space="0" w:color="auto"/>
                <w:bottom w:val="none" w:sz="0" w:space="0" w:color="auto"/>
                <w:right w:val="none" w:sz="0" w:space="0" w:color="auto"/>
              </w:divBdr>
              <w:divsChild>
                <w:div w:id="739643491">
                  <w:marLeft w:val="0"/>
                  <w:marRight w:val="0"/>
                  <w:marTop w:val="0"/>
                  <w:marBottom w:val="0"/>
                  <w:divBdr>
                    <w:top w:val="none" w:sz="0" w:space="0" w:color="auto"/>
                    <w:left w:val="none" w:sz="0" w:space="0" w:color="auto"/>
                    <w:bottom w:val="none" w:sz="0" w:space="0" w:color="auto"/>
                    <w:right w:val="none" w:sz="0" w:space="0" w:color="auto"/>
                  </w:divBdr>
                  <w:divsChild>
                    <w:div w:id="93672408">
                      <w:marLeft w:val="0"/>
                      <w:marRight w:val="0"/>
                      <w:marTop w:val="0"/>
                      <w:marBottom w:val="600"/>
                      <w:divBdr>
                        <w:top w:val="none" w:sz="0" w:space="0" w:color="auto"/>
                        <w:left w:val="none" w:sz="0" w:space="0" w:color="auto"/>
                        <w:bottom w:val="none" w:sz="0" w:space="0" w:color="auto"/>
                        <w:right w:val="none" w:sz="0" w:space="0" w:color="auto"/>
                      </w:divBdr>
                      <w:divsChild>
                        <w:div w:id="1165903253">
                          <w:marLeft w:val="0"/>
                          <w:marRight w:val="0"/>
                          <w:marTop w:val="0"/>
                          <w:marBottom w:val="0"/>
                          <w:divBdr>
                            <w:top w:val="none" w:sz="0" w:space="0" w:color="auto"/>
                            <w:left w:val="none" w:sz="0" w:space="0" w:color="auto"/>
                            <w:bottom w:val="none" w:sz="0" w:space="0" w:color="auto"/>
                            <w:right w:val="none" w:sz="0" w:space="0" w:color="auto"/>
                          </w:divBdr>
                          <w:divsChild>
                            <w:div w:id="1793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641444">
      <w:bodyDiv w:val="1"/>
      <w:marLeft w:val="0"/>
      <w:marRight w:val="0"/>
      <w:marTop w:val="0"/>
      <w:marBottom w:val="0"/>
      <w:divBdr>
        <w:top w:val="none" w:sz="0" w:space="0" w:color="auto"/>
        <w:left w:val="none" w:sz="0" w:space="0" w:color="auto"/>
        <w:bottom w:val="none" w:sz="0" w:space="0" w:color="auto"/>
        <w:right w:val="none" w:sz="0" w:space="0" w:color="auto"/>
      </w:divBdr>
    </w:div>
    <w:div w:id="1032606094">
      <w:bodyDiv w:val="1"/>
      <w:marLeft w:val="0"/>
      <w:marRight w:val="0"/>
      <w:marTop w:val="0"/>
      <w:marBottom w:val="0"/>
      <w:divBdr>
        <w:top w:val="none" w:sz="0" w:space="0" w:color="auto"/>
        <w:left w:val="none" w:sz="0" w:space="0" w:color="auto"/>
        <w:bottom w:val="none" w:sz="0" w:space="0" w:color="auto"/>
        <w:right w:val="none" w:sz="0" w:space="0" w:color="auto"/>
      </w:divBdr>
    </w:div>
    <w:div w:id="1098404663">
      <w:bodyDiv w:val="1"/>
      <w:marLeft w:val="0"/>
      <w:marRight w:val="0"/>
      <w:marTop w:val="0"/>
      <w:marBottom w:val="0"/>
      <w:divBdr>
        <w:top w:val="none" w:sz="0" w:space="0" w:color="auto"/>
        <w:left w:val="none" w:sz="0" w:space="0" w:color="auto"/>
        <w:bottom w:val="none" w:sz="0" w:space="0" w:color="auto"/>
        <w:right w:val="none" w:sz="0" w:space="0" w:color="auto"/>
      </w:divBdr>
    </w:div>
    <w:div w:id="1405449269">
      <w:bodyDiv w:val="1"/>
      <w:marLeft w:val="0"/>
      <w:marRight w:val="0"/>
      <w:marTop w:val="0"/>
      <w:marBottom w:val="0"/>
      <w:divBdr>
        <w:top w:val="none" w:sz="0" w:space="0" w:color="auto"/>
        <w:left w:val="none" w:sz="0" w:space="0" w:color="auto"/>
        <w:bottom w:val="none" w:sz="0" w:space="0" w:color="auto"/>
        <w:right w:val="none" w:sz="0" w:space="0" w:color="auto"/>
      </w:divBdr>
    </w:div>
    <w:div w:id="1526941379">
      <w:bodyDiv w:val="1"/>
      <w:marLeft w:val="0"/>
      <w:marRight w:val="0"/>
      <w:marTop w:val="0"/>
      <w:marBottom w:val="0"/>
      <w:divBdr>
        <w:top w:val="none" w:sz="0" w:space="0" w:color="auto"/>
        <w:left w:val="none" w:sz="0" w:space="0" w:color="auto"/>
        <w:bottom w:val="none" w:sz="0" w:space="0" w:color="auto"/>
        <w:right w:val="none" w:sz="0" w:space="0" w:color="auto"/>
      </w:divBdr>
      <w:divsChild>
        <w:div w:id="1716351190">
          <w:marLeft w:val="0"/>
          <w:marRight w:val="0"/>
          <w:marTop w:val="0"/>
          <w:marBottom w:val="0"/>
          <w:divBdr>
            <w:top w:val="none" w:sz="0" w:space="0" w:color="auto"/>
            <w:left w:val="none" w:sz="0" w:space="0" w:color="auto"/>
            <w:bottom w:val="none" w:sz="0" w:space="0" w:color="auto"/>
            <w:right w:val="none" w:sz="0" w:space="0" w:color="auto"/>
          </w:divBdr>
          <w:divsChild>
            <w:div w:id="730881363">
              <w:marLeft w:val="0"/>
              <w:marRight w:val="0"/>
              <w:marTop w:val="0"/>
              <w:marBottom w:val="0"/>
              <w:divBdr>
                <w:top w:val="none" w:sz="0" w:space="0" w:color="auto"/>
                <w:left w:val="none" w:sz="0" w:space="0" w:color="auto"/>
                <w:bottom w:val="none" w:sz="0" w:space="0" w:color="auto"/>
                <w:right w:val="none" w:sz="0" w:space="0" w:color="auto"/>
              </w:divBdr>
              <w:divsChild>
                <w:div w:id="115880571">
                  <w:marLeft w:val="0"/>
                  <w:marRight w:val="0"/>
                  <w:marTop w:val="0"/>
                  <w:marBottom w:val="0"/>
                  <w:divBdr>
                    <w:top w:val="none" w:sz="0" w:space="0" w:color="auto"/>
                    <w:left w:val="none" w:sz="0" w:space="0" w:color="auto"/>
                    <w:bottom w:val="none" w:sz="0" w:space="0" w:color="auto"/>
                    <w:right w:val="none" w:sz="0" w:space="0" w:color="auto"/>
                  </w:divBdr>
                  <w:divsChild>
                    <w:div w:id="20233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19872">
          <w:marLeft w:val="0"/>
          <w:marRight w:val="0"/>
          <w:marTop w:val="0"/>
          <w:marBottom w:val="0"/>
          <w:divBdr>
            <w:top w:val="none" w:sz="0" w:space="0" w:color="auto"/>
            <w:left w:val="none" w:sz="0" w:space="0" w:color="auto"/>
            <w:bottom w:val="none" w:sz="0" w:space="0" w:color="auto"/>
            <w:right w:val="none" w:sz="0" w:space="0" w:color="auto"/>
          </w:divBdr>
        </w:div>
        <w:div w:id="11566139">
          <w:marLeft w:val="0"/>
          <w:marRight w:val="0"/>
          <w:marTop w:val="0"/>
          <w:marBottom w:val="0"/>
          <w:divBdr>
            <w:top w:val="none" w:sz="0" w:space="0" w:color="auto"/>
            <w:left w:val="none" w:sz="0" w:space="0" w:color="auto"/>
            <w:bottom w:val="none" w:sz="0" w:space="0" w:color="auto"/>
            <w:right w:val="none" w:sz="0" w:space="0" w:color="auto"/>
          </w:divBdr>
        </w:div>
        <w:div w:id="837815910">
          <w:marLeft w:val="0"/>
          <w:marRight w:val="0"/>
          <w:marTop w:val="0"/>
          <w:marBottom w:val="0"/>
          <w:divBdr>
            <w:top w:val="none" w:sz="0" w:space="0" w:color="auto"/>
            <w:left w:val="none" w:sz="0" w:space="0" w:color="auto"/>
            <w:bottom w:val="none" w:sz="0" w:space="0" w:color="auto"/>
            <w:right w:val="none" w:sz="0" w:space="0" w:color="auto"/>
          </w:divBdr>
          <w:divsChild>
            <w:div w:id="406347897">
              <w:marLeft w:val="0"/>
              <w:marRight w:val="0"/>
              <w:marTop w:val="0"/>
              <w:marBottom w:val="0"/>
              <w:divBdr>
                <w:top w:val="none" w:sz="0" w:space="0" w:color="auto"/>
                <w:left w:val="none" w:sz="0" w:space="0" w:color="auto"/>
                <w:bottom w:val="none" w:sz="0" w:space="0" w:color="auto"/>
                <w:right w:val="none" w:sz="0" w:space="0" w:color="auto"/>
              </w:divBdr>
              <w:divsChild>
                <w:div w:id="1607805595">
                  <w:marLeft w:val="0"/>
                  <w:marRight w:val="0"/>
                  <w:marTop w:val="0"/>
                  <w:marBottom w:val="0"/>
                  <w:divBdr>
                    <w:top w:val="none" w:sz="0" w:space="0" w:color="auto"/>
                    <w:left w:val="none" w:sz="0" w:space="0" w:color="auto"/>
                    <w:bottom w:val="none" w:sz="0" w:space="0" w:color="auto"/>
                    <w:right w:val="none" w:sz="0" w:space="0" w:color="auto"/>
                  </w:divBdr>
                  <w:divsChild>
                    <w:div w:id="85053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254952">
          <w:marLeft w:val="0"/>
          <w:marRight w:val="0"/>
          <w:marTop w:val="0"/>
          <w:marBottom w:val="0"/>
          <w:divBdr>
            <w:top w:val="none" w:sz="0" w:space="0" w:color="auto"/>
            <w:left w:val="none" w:sz="0" w:space="0" w:color="auto"/>
            <w:bottom w:val="none" w:sz="0" w:space="0" w:color="auto"/>
            <w:right w:val="none" w:sz="0" w:space="0" w:color="auto"/>
          </w:divBdr>
        </w:div>
        <w:div w:id="1241867226">
          <w:marLeft w:val="0"/>
          <w:marRight w:val="0"/>
          <w:marTop w:val="0"/>
          <w:marBottom w:val="0"/>
          <w:divBdr>
            <w:top w:val="none" w:sz="0" w:space="0" w:color="auto"/>
            <w:left w:val="none" w:sz="0" w:space="0" w:color="auto"/>
            <w:bottom w:val="none" w:sz="0" w:space="0" w:color="auto"/>
            <w:right w:val="none" w:sz="0" w:space="0" w:color="auto"/>
          </w:divBdr>
        </w:div>
        <w:div w:id="1089695994">
          <w:marLeft w:val="0"/>
          <w:marRight w:val="0"/>
          <w:marTop w:val="0"/>
          <w:marBottom w:val="0"/>
          <w:divBdr>
            <w:top w:val="none" w:sz="0" w:space="0" w:color="auto"/>
            <w:left w:val="none" w:sz="0" w:space="0" w:color="auto"/>
            <w:bottom w:val="none" w:sz="0" w:space="0" w:color="auto"/>
            <w:right w:val="none" w:sz="0" w:space="0" w:color="auto"/>
          </w:divBdr>
        </w:div>
      </w:divsChild>
    </w:div>
    <w:div w:id="1617980469">
      <w:bodyDiv w:val="1"/>
      <w:marLeft w:val="0"/>
      <w:marRight w:val="0"/>
      <w:marTop w:val="0"/>
      <w:marBottom w:val="0"/>
      <w:divBdr>
        <w:top w:val="none" w:sz="0" w:space="0" w:color="auto"/>
        <w:left w:val="none" w:sz="0" w:space="0" w:color="auto"/>
        <w:bottom w:val="none" w:sz="0" w:space="0" w:color="auto"/>
        <w:right w:val="none" w:sz="0" w:space="0" w:color="auto"/>
      </w:divBdr>
    </w:div>
    <w:div w:id="1674801269">
      <w:bodyDiv w:val="1"/>
      <w:marLeft w:val="0"/>
      <w:marRight w:val="0"/>
      <w:marTop w:val="0"/>
      <w:marBottom w:val="0"/>
      <w:divBdr>
        <w:top w:val="none" w:sz="0" w:space="0" w:color="auto"/>
        <w:left w:val="none" w:sz="0" w:space="0" w:color="auto"/>
        <w:bottom w:val="none" w:sz="0" w:space="0" w:color="auto"/>
        <w:right w:val="none" w:sz="0" w:space="0" w:color="auto"/>
      </w:divBdr>
    </w:div>
    <w:div w:id="1684358928">
      <w:bodyDiv w:val="1"/>
      <w:marLeft w:val="0"/>
      <w:marRight w:val="0"/>
      <w:marTop w:val="0"/>
      <w:marBottom w:val="0"/>
      <w:divBdr>
        <w:top w:val="none" w:sz="0" w:space="0" w:color="auto"/>
        <w:left w:val="none" w:sz="0" w:space="0" w:color="auto"/>
        <w:bottom w:val="none" w:sz="0" w:space="0" w:color="auto"/>
        <w:right w:val="none" w:sz="0" w:space="0" w:color="auto"/>
      </w:divBdr>
      <w:divsChild>
        <w:div w:id="234706129">
          <w:marLeft w:val="0"/>
          <w:marRight w:val="0"/>
          <w:marTop w:val="0"/>
          <w:marBottom w:val="0"/>
          <w:divBdr>
            <w:top w:val="none" w:sz="0" w:space="0" w:color="auto"/>
            <w:left w:val="none" w:sz="0" w:space="0" w:color="auto"/>
            <w:bottom w:val="none" w:sz="0" w:space="0" w:color="auto"/>
            <w:right w:val="none" w:sz="0" w:space="0" w:color="auto"/>
          </w:divBdr>
        </w:div>
        <w:div w:id="60099098">
          <w:marLeft w:val="0"/>
          <w:marRight w:val="0"/>
          <w:marTop w:val="0"/>
          <w:marBottom w:val="0"/>
          <w:divBdr>
            <w:top w:val="none" w:sz="0" w:space="0" w:color="auto"/>
            <w:left w:val="none" w:sz="0" w:space="0" w:color="auto"/>
            <w:bottom w:val="none" w:sz="0" w:space="0" w:color="auto"/>
            <w:right w:val="none" w:sz="0" w:space="0" w:color="auto"/>
          </w:divBdr>
        </w:div>
        <w:div w:id="431171798">
          <w:marLeft w:val="0"/>
          <w:marRight w:val="0"/>
          <w:marTop w:val="0"/>
          <w:marBottom w:val="0"/>
          <w:divBdr>
            <w:top w:val="none" w:sz="0" w:space="0" w:color="auto"/>
            <w:left w:val="none" w:sz="0" w:space="0" w:color="auto"/>
            <w:bottom w:val="none" w:sz="0" w:space="0" w:color="auto"/>
            <w:right w:val="none" w:sz="0" w:space="0" w:color="auto"/>
          </w:divBdr>
        </w:div>
        <w:div w:id="792751178">
          <w:marLeft w:val="0"/>
          <w:marRight w:val="0"/>
          <w:marTop w:val="0"/>
          <w:marBottom w:val="0"/>
          <w:divBdr>
            <w:top w:val="none" w:sz="0" w:space="0" w:color="auto"/>
            <w:left w:val="none" w:sz="0" w:space="0" w:color="auto"/>
            <w:bottom w:val="none" w:sz="0" w:space="0" w:color="auto"/>
            <w:right w:val="none" w:sz="0" w:space="0" w:color="auto"/>
          </w:divBdr>
        </w:div>
        <w:div w:id="209191960">
          <w:marLeft w:val="0"/>
          <w:marRight w:val="0"/>
          <w:marTop w:val="0"/>
          <w:marBottom w:val="0"/>
          <w:divBdr>
            <w:top w:val="none" w:sz="0" w:space="0" w:color="auto"/>
            <w:left w:val="none" w:sz="0" w:space="0" w:color="auto"/>
            <w:bottom w:val="none" w:sz="0" w:space="0" w:color="auto"/>
            <w:right w:val="none" w:sz="0" w:space="0" w:color="auto"/>
          </w:divBdr>
        </w:div>
        <w:div w:id="166990973">
          <w:marLeft w:val="0"/>
          <w:marRight w:val="0"/>
          <w:marTop w:val="0"/>
          <w:marBottom w:val="0"/>
          <w:divBdr>
            <w:top w:val="none" w:sz="0" w:space="0" w:color="auto"/>
            <w:left w:val="none" w:sz="0" w:space="0" w:color="auto"/>
            <w:bottom w:val="none" w:sz="0" w:space="0" w:color="auto"/>
            <w:right w:val="none" w:sz="0" w:space="0" w:color="auto"/>
          </w:divBdr>
        </w:div>
        <w:div w:id="540173001">
          <w:marLeft w:val="0"/>
          <w:marRight w:val="0"/>
          <w:marTop w:val="0"/>
          <w:marBottom w:val="0"/>
          <w:divBdr>
            <w:top w:val="none" w:sz="0" w:space="0" w:color="auto"/>
            <w:left w:val="none" w:sz="0" w:space="0" w:color="auto"/>
            <w:bottom w:val="none" w:sz="0" w:space="0" w:color="auto"/>
            <w:right w:val="none" w:sz="0" w:space="0" w:color="auto"/>
          </w:divBdr>
        </w:div>
        <w:div w:id="1639801485">
          <w:marLeft w:val="0"/>
          <w:marRight w:val="0"/>
          <w:marTop w:val="0"/>
          <w:marBottom w:val="0"/>
          <w:divBdr>
            <w:top w:val="none" w:sz="0" w:space="0" w:color="auto"/>
            <w:left w:val="none" w:sz="0" w:space="0" w:color="auto"/>
            <w:bottom w:val="none" w:sz="0" w:space="0" w:color="auto"/>
            <w:right w:val="none" w:sz="0" w:space="0" w:color="auto"/>
          </w:divBdr>
        </w:div>
        <w:div w:id="1426800977">
          <w:marLeft w:val="0"/>
          <w:marRight w:val="0"/>
          <w:marTop w:val="0"/>
          <w:marBottom w:val="0"/>
          <w:divBdr>
            <w:top w:val="none" w:sz="0" w:space="0" w:color="auto"/>
            <w:left w:val="none" w:sz="0" w:space="0" w:color="auto"/>
            <w:bottom w:val="none" w:sz="0" w:space="0" w:color="auto"/>
            <w:right w:val="none" w:sz="0" w:space="0" w:color="auto"/>
          </w:divBdr>
        </w:div>
        <w:div w:id="1386373709">
          <w:marLeft w:val="0"/>
          <w:marRight w:val="0"/>
          <w:marTop w:val="0"/>
          <w:marBottom w:val="0"/>
          <w:divBdr>
            <w:top w:val="none" w:sz="0" w:space="0" w:color="auto"/>
            <w:left w:val="none" w:sz="0" w:space="0" w:color="auto"/>
            <w:bottom w:val="none" w:sz="0" w:space="0" w:color="auto"/>
            <w:right w:val="none" w:sz="0" w:space="0" w:color="auto"/>
          </w:divBdr>
        </w:div>
        <w:div w:id="1342899770">
          <w:marLeft w:val="0"/>
          <w:marRight w:val="0"/>
          <w:marTop w:val="0"/>
          <w:marBottom w:val="0"/>
          <w:divBdr>
            <w:top w:val="none" w:sz="0" w:space="0" w:color="auto"/>
            <w:left w:val="none" w:sz="0" w:space="0" w:color="auto"/>
            <w:bottom w:val="none" w:sz="0" w:space="0" w:color="auto"/>
            <w:right w:val="none" w:sz="0" w:space="0" w:color="auto"/>
          </w:divBdr>
        </w:div>
      </w:divsChild>
    </w:div>
    <w:div w:id="1688557390">
      <w:bodyDiv w:val="1"/>
      <w:marLeft w:val="0"/>
      <w:marRight w:val="0"/>
      <w:marTop w:val="0"/>
      <w:marBottom w:val="0"/>
      <w:divBdr>
        <w:top w:val="none" w:sz="0" w:space="0" w:color="auto"/>
        <w:left w:val="none" w:sz="0" w:space="0" w:color="auto"/>
        <w:bottom w:val="none" w:sz="0" w:space="0" w:color="auto"/>
        <w:right w:val="none" w:sz="0" w:space="0" w:color="auto"/>
      </w:divBdr>
      <w:divsChild>
        <w:div w:id="1567885233">
          <w:marLeft w:val="0"/>
          <w:marRight w:val="0"/>
          <w:marTop w:val="0"/>
          <w:marBottom w:val="0"/>
          <w:divBdr>
            <w:top w:val="none" w:sz="0" w:space="0" w:color="auto"/>
            <w:left w:val="none" w:sz="0" w:space="0" w:color="auto"/>
            <w:bottom w:val="none" w:sz="0" w:space="0" w:color="auto"/>
            <w:right w:val="none" w:sz="0" w:space="0" w:color="auto"/>
          </w:divBdr>
        </w:div>
        <w:div w:id="276525516">
          <w:marLeft w:val="0"/>
          <w:marRight w:val="0"/>
          <w:marTop w:val="0"/>
          <w:marBottom w:val="0"/>
          <w:divBdr>
            <w:top w:val="none" w:sz="0" w:space="0" w:color="auto"/>
            <w:left w:val="none" w:sz="0" w:space="0" w:color="auto"/>
            <w:bottom w:val="none" w:sz="0" w:space="0" w:color="auto"/>
            <w:right w:val="none" w:sz="0" w:space="0" w:color="auto"/>
          </w:divBdr>
        </w:div>
        <w:div w:id="1221476723">
          <w:marLeft w:val="0"/>
          <w:marRight w:val="0"/>
          <w:marTop w:val="0"/>
          <w:marBottom w:val="0"/>
          <w:divBdr>
            <w:top w:val="none" w:sz="0" w:space="0" w:color="auto"/>
            <w:left w:val="none" w:sz="0" w:space="0" w:color="auto"/>
            <w:bottom w:val="none" w:sz="0" w:space="0" w:color="auto"/>
            <w:right w:val="none" w:sz="0" w:space="0" w:color="auto"/>
          </w:divBdr>
        </w:div>
        <w:div w:id="1983146217">
          <w:marLeft w:val="0"/>
          <w:marRight w:val="0"/>
          <w:marTop w:val="0"/>
          <w:marBottom w:val="0"/>
          <w:divBdr>
            <w:top w:val="none" w:sz="0" w:space="0" w:color="auto"/>
            <w:left w:val="none" w:sz="0" w:space="0" w:color="auto"/>
            <w:bottom w:val="none" w:sz="0" w:space="0" w:color="auto"/>
            <w:right w:val="none" w:sz="0" w:space="0" w:color="auto"/>
          </w:divBdr>
        </w:div>
        <w:div w:id="1734304931">
          <w:marLeft w:val="0"/>
          <w:marRight w:val="0"/>
          <w:marTop w:val="0"/>
          <w:marBottom w:val="0"/>
          <w:divBdr>
            <w:top w:val="none" w:sz="0" w:space="0" w:color="auto"/>
            <w:left w:val="none" w:sz="0" w:space="0" w:color="auto"/>
            <w:bottom w:val="none" w:sz="0" w:space="0" w:color="auto"/>
            <w:right w:val="none" w:sz="0" w:space="0" w:color="auto"/>
          </w:divBdr>
        </w:div>
        <w:div w:id="1459494348">
          <w:marLeft w:val="0"/>
          <w:marRight w:val="0"/>
          <w:marTop w:val="0"/>
          <w:marBottom w:val="0"/>
          <w:divBdr>
            <w:top w:val="none" w:sz="0" w:space="0" w:color="auto"/>
            <w:left w:val="none" w:sz="0" w:space="0" w:color="auto"/>
            <w:bottom w:val="none" w:sz="0" w:space="0" w:color="auto"/>
            <w:right w:val="none" w:sz="0" w:space="0" w:color="auto"/>
          </w:divBdr>
        </w:div>
        <w:div w:id="809398469">
          <w:marLeft w:val="0"/>
          <w:marRight w:val="0"/>
          <w:marTop w:val="0"/>
          <w:marBottom w:val="0"/>
          <w:divBdr>
            <w:top w:val="none" w:sz="0" w:space="0" w:color="auto"/>
            <w:left w:val="none" w:sz="0" w:space="0" w:color="auto"/>
            <w:bottom w:val="none" w:sz="0" w:space="0" w:color="auto"/>
            <w:right w:val="none" w:sz="0" w:space="0" w:color="auto"/>
          </w:divBdr>
        </w:div>
      </w:divsChild>
    </w:div>
    <w:div w:id="1692611421">
      <w:bodyDiv w:val="1"/>
      <w:marLeft w:val="0"/>
      <w:marRight w:val="0"/>
      <w:marTop w:val="0"/>
      <w:marBottom w:val="0"/>
      <w:divBdr>
        <w:top w:val="none" w:sz="0" w:space="0" w:color="auto"/>
        <w:left w:val="none" w:sz="0" w:space="0" w:color="auto"/>
        <w:bottom w:val="none" w:sz="0" w:space="0" w:color="auto"/>
        <w:right w:val="none" w:sz="0" w:space="0" w:color="auto"/>
      </w:divBdr>
    </w:div>
    <w:div w:id="1750080998">
      <w:bodyDiv w:val="1"/>
      <w:marLeft w:val="0"/>
      <w:marRight w:val="0"/>
      <w:marTop w:val="0"/>
      <w:marBottom w:val="0"/>
      <w:divBdr>
        <w:top w:val="none" w:sz="0" w:space="0" w:color="auto"/>
        <w:left w:val="none" w:sz="0" w:space="0" w:color="auto"/>
        <w:bottom w:val="none" w:sz="0" w:space="0" w:color="auto"/>
        <w:right w:val="none" w:sz="0" w:space="0" w:color="auto"/>
      </w:divBdr>
      <w:divsChild>
        <w:div w:id="215050481">
          <w:marLeft w:val="0"/>
          <w:marRight w:val="0"/>
          <w:marTop w:val="0"/>
          <w:marBottom w:val="0"/>
          <w:divBdr>
            <w:top w:val="none" w:sz="0" w:space="0" w:color="auto"/>
            <w:left w:val="none" w:sz="0" w:space="0" w:color="auto"/>
            <w:bottom w:val="none" w:sz="0" w:space="0" w:color="auto"/>
            <w:right w:val="none" w:sz="0" w:space="0" w:color="auto"/>
          </w:divBdr>
        </w:div>
        <w:div w:id="195048130">
          <w:marLeft w:val="0"/>
          <w:marRight w:val="0"/>
          <w:marTop w:val="0"/>
          <w:marBottom w:val="0"/>
          <w:divBdr>
            <w:top w:val="none" w:sz="0" w:space="0" w:color="auto"/>
            <w:left w:val="none" w:sz="0" w:space="0" w:color="auto"/>
            <w:bottom w:val="none" w:sz="0" w:space="0" w:color="auto"/>
            <w:right w:val="none" w:sz="0" w:space="0" w:color="auto"/>
          </w:divBdr>
        </w:div>
        <w:div w:id="1213075304">
          <w:marLeft w:val="0"/>
          <w:marRight w:val="0"/>
          <w:marTop w:val="0"/>
          <w:marBottom w:val="0"/>
          <w:divBdr>
            <w:top w:val="none" w:sz="0" w:space="0" w:color="auto"/>
            <w:left w:val="none" w:sz="0" w:space="0" w:color="auto"/>
            <w:bottom w:val="none" w:sz="0" w:space="0" w:color="auto"/>
            <w:right w:val="none" w:sz="0" w:space="0" w:color="auto"/>
          </w:divBdr>
        </w:div>
        <w:div w:id="234979057">
          <w:marLeft w:val="0"/>
          <w:marRight w:val="0"/>
          <w:marTop w:val="0"/>
          <w:marBottom w:val="0"/>
          <w:divBdr>
            <w:top w:val="none" w:sz="0" w:space="0" w:color="auto"/>
            <w:left w:val="none" w:sz="0" w:space="0" w:color="auto"/>
            <w:bottom w:val="none" w:sz="0" w:space="0" w:color="auto"/>
            <w:right w:val="none" w:sz="0" w:space="0" w:color="auto"/>
          </w:divBdr>
        </w:div>
        <w:div w:id="183325405">
          <w:marLeft w:val="0"/>
          <w:marRight w:val="0"/>
          <w:marTop w:val="0"/>
          <w:marBottom w:val="0"/>
          <w:divBdr>
            <w:top w:val="none" w:sz="0" w:space="0" w:color="auto"/>
            <w:left w:val="none" w:sz="0" w:space="0" w:color="auto"/>
            <w:bottom w:val="none" w:sz="0" w:space="0" w:color="auto"/>
            <w:right w:val="none" w:sz="0" w:space="0" w:color="auto"/>
          </w:divBdr>
        </w:div>
        <w:div w:id="1994675489">
          <w:marLeft w:val="0"/>
          <w:marRight w:val="0"/>
          <w:marTop w:val="0"/>
          <w:marBottom w:val="0"/>
          <w:divBdr>
            <w:top w:val="none" w:sz="0" w:space="0" w:color="auto"/>
            <w:left w:val="none" w:sz="0" w:space="0" w:color="auto"/>
            <w:bottom w:val="none" w:sz="0" w:space="0" w:color="auto"/>
            <w:right w:val="none" w:sz="0" w:space="0" w:color="auto"/>
          </w:divBdr>
        </w:div>
        <w:div w:id="48191025">
          <w:marLeft w:val="0"/>
          <w:marRight w:val="0"/>
          <w:marTop w:val="0"/>
          <w:marBottom w:val="0"/>
          <w:divBdr>
            <w:top w:val="none" w:sz="0" w:space="0" w:color="auto"/>
            <w:left w:val="none" w:sz="0" w:space="0" w:color="auto"/>
            <w:bottom w:val="none" w:sz="0" w:space="0" w:color="auto"/>
            <w:right w:val="none" w:sz="0" w:space="0" w:color="auto"/>
          </w:divBdr>
        </w:div>
        <w:div w:id="1227688383">
          <w:marLeft w:val="0"/>
          <w:marRight w:val="0"/>
          <w:marTop w:val="0"/>
          <w:marBottom w:val="0"/>
          <w:divBdr>
            <w:top w:val="none" w:sz="0" w:space="0" w:color="auto"/>
            <w:left w:val="none" w:sz="0" w:space="0" w:color="auto"/>
            <w:bottom w:val="none" w:sz="0" w:space="0" w:color="auto"/>
            <w:right w:val="none" w:sz="0" w:space="0" w:color="auto"/>
          </w:divBdr>
        </w:div>
        <w:div w:id="1803183243">
          <w:marLeft w:val="0"/>
          <w:marRight w:val="0"/>
          <w:marTop w:val="0"/>
          <w:marBottom w:val="0"/>
          <w:divBdr>
            <w:top w:val="none" w:sz="0" w:space="0" w:color="auto"/>
            <w:left w:val="none" w:sz="0" w:space="0" w:color="auto"/>
            <w:bottom w:val="none" w:sz="0" w:space="0" w:color="auto"/>
            <w:right w:val="none" w:sz="0" w:space="0" w:color="auto"/>
          </w:divBdr>
        </w:div>
        <w:div w:id="1317539914">
          <w:marLeft w:val="0"/>
          <w:marRight w:val="0"/>
          <w:marTop w:val="0"/>
          <w:marBottom w:val="0"/>
          <w:divBdr>
            <w:top w:val="none" w:sz="0" w:space="0" w:color="auto"/>
            <w:left w:val="none" w:sz="0" w:space="0" w:color="auto"/>
            <w:bottom w:val="none" w:sz="0" w:space="0" w:color="auto"/>
            <w:right w:val="none" w:sz="0" w:space="0" w:color="auto"/>
          </w:divBdr>
        </w:div>
      </w:divsChild>
    </w:div>
    <w:div w:id="1801024023">
      <w:bodyDiv w:val="1"/>
      <w:marLeft w:val="0"/>
      <w:marRight w:val="0"/>
      <w:marTop w:val="0"/>
      <w:marBottom w:val="0"/>
      <w:divBdr>
        <w:top w:val="none" w:sz="0" w:space="0" w:color="auto"/>
        <w:left w:val="none" w:sz="0" w:space="0" w:color="auto"/>
        <w:bottom w:val="none" w:sz="0" w:space="0" w:color="auto"/>
        <w:right w:val="none" w:sz="0" w:space="0" w:color="auto"/>
      </w:divBdr>
    </w:div>
    <w:div w:id="1927568071">
      <w:bodyDiv w:val="1"/>
      <w:marLeft w:val="0"/>
      <w:marRight w:val="0"/>
      <w:marTop w:val="0"/>
      <w:marBottom w:val="0"/>
      <w:divBdr>
        <w:top w:val="none" w:sz="0" w:space="0" w:color="auto"/>
        <w:left w:val="none" w:sz="0" w:space="0" w:color="auto"/>
        <w:bottom w:val="none" w:sz="0" w:space="0" w:color="auto"/>
        <w:right w:val="none" w:sz="0" w:space="0" w:color="auto"/>
      </w:divBdr>
      <w:divsChild>
        <w:div w:id="1747067619">
          <w:marLeft w:val="0"/>
          <w:marRight w:val="0"/>
          <w:marTop w:val="0"/>
          <w:marBottom w:val="0"/>
          <w:divBdr>
            <w:top w:val="none" w:sz="0" w:space="0" w:color="auto"/>
            <w:left w:val="none" w:sz="0" w:space="0" w:color="auto"/>
            <w:bottom w:val="none" w:sz="0" w:space="0" w:color="auto"/>
            <w:right w:val="none" w:sz="0" w:space="0" w:color="auto"/>
          </w:divBdr>
        </w:div>
      </w:divsChild>
    </w:div>
    <w:div w:id="1956905716">
      <w:bodyDiv w:val="1"/>
      <w:marLeft w:val="0"/>
      <w:marRight w:val="0"/>
      <w:marTop w:val="0"/>
      <w:marBottom w:val="0"/>
      <w:divBdr>
        <w:top w:val="none" w:sz="0" w:space="0" w:color="auto"/>
        <w:left w:val="none" w:sz="0" w:space="0" w:color="auto"/>
        <w:bottom w:val="none" w:sz="0" w:space="0" w:color="auto"/>
        <w:right w:val="none" w:sz="0" w:space="0" w:color="auto"/>
      </w:divBdr>
    </w:div>
    <w:div w:id="2028830343">
      <w:bodyDiv w:val="1"/>
      <w:marLeft w:val="0"/>
      <w:marRight w:val="0"/>
      <w:marTop w:val="0"/>
      <w:marBottom w:val="0"/>
      <w:divBdr>
        <w:top w:val="none" w:sz="0" w:space="0" w:color="auto"/>
        <w:left w:val="none" w:sz="0" w:space="0" w:color="auto"/>
        <w:bottom w:val="none" w:sz="0" w:space="0" w:color="auto"/>
        <w:right w:val="none" w:sz="0" w:space="0" w:color="auto"/>
      </w:divBdr>
      <w:divsChild>
        <w:div w:id="1889951912">
          <w:marLeft w:val="0"/>
          <w:marRight w:val="0"/>
          <w:marTop w:val="0"/>
          <w:marBottom w:val="0"/>
          <w:divBdr>
            <w:top w:val="none" w:sz="0" w:space="0" w:color="auto"/>
            <w:left w:val="none" w:sz="0" w:space="0" w:color="auto"/>
            <w:bottom w:val="none" w:sz="0" w:space="0" w:color="auto"/>
            <w:right w:val="none" w:sz="0" w:space="0" w:color="auto"/>
          </w:divBdr>
        </w:div>
        <w:div w:id="1011682738">
          <w:marLeft w:val="0"/>
          <w:marRight w:val="0"/>
          <w:marTop w:val="0"/>
          <w:marBottom w:val="0"/>
          <w:divBdr>
            <w:top w:val="none" w:sz="0" w:space="0" w:color="auto"/>
            <w:left w:val="none" w:sz="0" w:space="0" w:color="auto"/>
            <w:bottom w:val="none" w:sz="0" w:space="0" w:color="auto"/>
            <w:right w:val="none" w:sz="0" w:space="0" w:color="auto"/>
          </w:divBdr>
        </w:div>
        <w:div w:id="1722557304">
          <w:marLeft w:val="0"/>
          <w:marRight w:val="0"/>
          <w:marTop w:val="0"/>
          <w:marBottom w:val="0"/>
          <w:divBdr>
            <w:top w:val="none" w:sz="0" w:space="0" w:color="auto"/>
            <w:left w:val="none" w:sz="0" w:space="0" w:color="auto"/>
            <w:bottom w:val="none" w:sz="0" w:space="0" w:color="auto"/>
            <w:right w:val="none" w:sz="0" w:space="0" w:color="auto"/>
          </w:divBdr>
        </w:div>
        <w:div w:id="1294360290">
          <w:marLeft w:val="0"/>
          <w:marRight w:val="0"/>
          <w:marTop w:val="0"/>
          <w:marBottom w:val="0"/>
          <w:divBdr>
            <w:top w:val="none" w:sz="0" w:space="0" w:color="auto"/>
            <w:left w:val="none" w:sz="0" w:space="0" w:color="auto"/>
            <w:bottom w:val="none" w:sz="0" w:space="0" w:color="auto"/>
            <w:right w:val="none" w:sz="0" w:space="0" w:color="auto"/>
          </w:divBdr>
        </w:div>
        <w:div w:id="482896776">
          <w:marLeft w:val="0"/>
          <w:marRight w:val="0"/>
          <w:marTop w:val="0"/>
          <w:marBottom w:val="0"/>
          <w:divBdr>
            <w:top w:val="none" w:sz="0" w:space="0" w:color="auto"/>
            <w:left w:val="none" w:sz="0" w:space="0" w:color="auto"/>
            <w:bottom w:val="none" w:sz="0" w:space="0" w:color="auto"/>
            <w:right w:val="none" w:sz="0" w:space="0" w:color="auto"/>
          </w:divBdr>
        </w:div>
        <w:div w:id="1740446618">
          <w:marLeft w:val="0"/>
          <w:marRight w:val="0"/>
          <w:marTop w:val="0"/>
          <w:marBottom w:val="0"/>
          <w:divBdr>
            <w:top w:val="none" w:sz="0" w:space="0" w:color="auto"/>
            <w:left w:val="none" w:sz="0" w:space="0" w:color="auto"/>
            <w:bottom w:val="none" w:sz="0" w:space="0" w:color="auto"/>
            <w:right w:val="none" w:sz="0" w:space="0" w:color="auto"/>
          </w:divBdr>
        </w:div>
        <w:div w:id="135416532">
          <w:marLeft w:val="0"/>
          <w:marRight w:val="0"/>
          <w:marTop w:val="0"/>
          <w:marBottom w:val="0"/>
          <w:divBdr>
            <w:top w:val="none" w:sz="0" w:space="0" w:color="auto"/>
            <w:left w:val="none" w:sz="0" w:space="0" w:color="auto"/>
            <w:bottom w:val="none" w:sz="0" w:space="0" w:color="auto"/>
            <w:right w:val="none" w:sz="0" w:space="0" w:color="auto"/>
          </w:divBdr>
        </w:div>
        <w:div w:id="1160847379">
          <w:marLeft w:val="0"/>
          <w:marRight w:val="0"/>
          <w:marTop w:val="0"/>
          <w:marBottom w:val="0"/>
          <w:divBdr>
            <w:top w:val="none" w:sz="0" w:space="0" w:color="auto"/>
            <w:left w:val="none" w:sz="0" w:space="0" w:color="auto"/>
            <w:bottom w:val="none" w:sz="0" w:space="0" w:color="auto"/>
            <w:right w:val="none" w:sz="0" w:space="0" w:color="auto"/>
          </w:divBdr>
        </w:div>
        <w:div w:id="123617416">
          <w:marLeft w:val="0"/>
          <w:marRight w:val="0"/>
          <w:marTop w:val="0"/>
          <w:marBottom w:val="0"/>
          <w:divBdr>
            <w:top w:val="none" w:sz="0" w:space="0" w:color="auto"/>
            <w:left w:val="none" w:sz="0" w:space="0" w:color="auto"/>
            <w:bottom w:val="none" w:sz="0" w:space="0" w:color="auto"/>
            <w:right w:val="none" w:sz="0" w:space="0" w:color="auto"/>
          </w:divBdr>
        </w:div>
        <w:div w:id="219631211">
          <w:marLeft w:val="0"/>
          <w:marRight w:val="0"/>
          <w:marTop w:val="0"/>
          <w:marBottom w:val="0"/>
          <w:divBdr>
            <w:top w:val="none" w:sz="0" w:space="0" w:color="auto"/>
            <w:left w:val="none" w:sz="0" w:space="0" w:color="auto"/>
            <w:bottom w:val="none" w:sz="0" w:space="0" w:color="auto"/>
            <w:right w:val="none" w:sz="0" w:space="0" w:color="auto"/>
          </w:divBdr>
        </w:div>
        <w:div w:id="2130467097">
          <w:marLeft w:val="0"/>
          <w:marRight w:val="0"/>
          <w:marTop w:val="0"/>
          <w:marBottom w:val="0"/>
          <w:divBdr>
            <w:top w:val="none" w:sz="0" w:space="0" w:color="auto"/>
            <w:left w:val="none" w:sz="0" w:space="0" w:color="auto"/>
            <w:bottom w:val="none" w:sz="0" w:space="0" w:color="auto"/>
            <w:right w:val="none" w:sz="0" w:space="0" w:color="auto"/>
          </w:divBdr>
        </w:div>
        <w:div w:id="781654187">
          <w:marLeft w:val="0"/>
          <w:marRight w:val="0"/>
          <w:marTop w:val="0"/>
          <w:marBottom w:val="0"/>
          <w:divBdr>
            <w:top w:val="none" w:sz="0" w:space="0" w:color="auto"/>
            <w:left w:val="none" w:sz="0" w:space="0" w:color="auto"/>
            <w:bottom w:val="none" w:sz="0" w:space="0" w:color="auto"/>
            <w:right w:val="none" w:sz="0" w:space="0" w:color="auto"/>
          </w:divBdr>
        </w:div>
        <w:div w:id="253713386">
          <w:marLeft w:val="0"/>
          <w:marRight w:val="0"/>
          <w:marTop w:val="0"/>
          <w:marBottom w:val="0"/>
          <w:divBdr>
            <w:top w:val="none" w:sz="0" w:space="0" w:color="auto"/>
            <w:left w:val="none" w:sz="0" w:space="0" w:color="auto"/>
            <w:bottom w:val="none" w:sz="0" w:space="0" w:color="auto"/>
            <w:right w:val="none" w:sz="0" w:space="0" w:color="auto"/>
          </w:divBdr>
        </w:div>
        <w:div w:id="880869505">
          <w:marLeft w:val="0"/>
          <w:marRight w:val="0"/>
          <w:marTop w:val="0"/>
          <w:marBottom w:val="0"/>
          <w:divBdr>
            <w:top w:val="none" w:sz="0" w:space="0" w:color="auto"/>
            <w:left w:val="none" w:sz="0" w:space="0" w:color="auto"/>
            <w:bottom w:val="none" w:sz="0" w:space="0" w:color="auto"/>
            <w:right w:val="none" w:sz="0" w:space="0" w:color="auto"/>
          </w:divBdr>
        </w:div>
        <w:div w:id="1685739915">
          <w:marLeft w:val="0"/>
          <w:marRight w:val="0"/>
          <w:marTop w:val="0"/>
          <w:marBottom w:val="0"/>
          <w:divBdr>
            <w:top w:val="none" w:sz="0" w:space="0" w:color="auto"/>
            <w:left w:val="none" w:sz="0" w:space="0" w:color="auto"/>
            <w:bottom w:val="none" w:sz="0" w:space="0" w:color="auto"/>
            <w:right w:val="none" w:sz="0" w:space="0" w:color="auto"/>
          </w:divBdr>
        </w:div>
        <w:div w:id="1373963158">
          <w:marLeft w:val="0"/>
          <w:marRight w:val="0"/>
          <w:marTop w:val="0"/>
          <w:marBottom w:val="0"/>
          <w:divBdr>
            <w:top w:val="none" w:sz="0" w:space="0" w:color="auto"/>
            <w:left w:val="none" w:sz="0" w:space="0" w:color="auto"/>
            <w:bottom w:val="none" w:sz="0" w:space="0" w:color="auto"/>
            <w:right w:val="none" w:sz="0" w:space="0" w:color="auto"/>
          </w:divBdr>
        </w:div>
        <w:div w:id="306982705">
          <w:marLeft w:val="0"/>
          <w:marRight w:val="0"/>
          <w:marTop w:val="0"/>
          <w:marBottom w:val="0"/>
          <w:divBdr>
            <w:top w:val="none" w:sz="0" w:space="0" w:color="auto"/>
            <w:left w:val="none" w:sz="0" w:space="0" w:color="auto"/>
            <w:bottom w:val="none" w:sz="0" w:space="0" w:color="auto"/>
            <w:right w:val="none" w:sz="0" w:space="0" w:color="auto"/>
          </w:divBdr>
        </w:div>
        <w:div w:id="1902516728">
          <w:marLeft w:val="0"/>
          <w:marRight w:val="0"/>
          <w:marTop w:val="0"/>
          <w:marBottom w:val="0"/>
          <w:divBdr>
            <w:top w:val="none" w:sz="0" w:space="0" w:color="auto"/>
            <w:left w:val="none" w:sz="0" w:space="0" w:color="auto"/>
            <w:bottom w:val="none" w:sz="0" w:space="0" w:color="auto"/>
            <w:right w:val="none" w:sz="0" w:space="0" w:color="auto"/>
          </w:divBdr>
        </w:div>
        <w:div w:id="253831662">
          <w:marLeft w:val="0"/>
          <w:marRight w:val="0"/>
          <w:marTop w:val="0"/>
          <w:marBottom w:val="0"/>
          <w:divBdr>
            <w:top w:val="none" w:sz="0" w:space="0" w:color="auto"/>
            <w:left w:val="none" w:sz="0" w:space="0" w:color="auto"/>
            <w:bottom w:val="none" w:sz="0" w:space="0" w:color="auto"/>
            <w:right w:val="none" w:sz="0" w:space="0" w:color="auto"/>
          </w:divBdr>
        </w:div>
        <w:div w:id="286208033">
          <w:marLeft w:val="0"/>
          <w:marRight w:val="0"/>
          <w:marTop w:val="0"/>
          <w:marBottom w:val="0"/>
          <w:divBdr>
            <w:top w:val="none" w:sz="0" w:space="0" w:color="auto"/>
            <w:left w:val="none" w:sz="0" w:space="0" w:color="auto"/>
            <w:bottom w:val="none" w:sz="0" w:space="0" w:color="auto"/>
            <w:right w:val="none" w:sz="0" w:space="0" w:color="auto"/>
          </w:divBdr>
        </w:div>
        <w:div w:id="188686064">
          <w:marLeft w:val="0"/>
          <w:marRight w:val="0"/>
          <w:marTop w:val="0"/>
          <w:marBottom w:val="0"/>
          <w:divBdr>
            <w:top w:val="none" w:sz="0" w:space="0" w:color="auto"/>
            <w:left w:val="none" w:sz="0" w:space="0" w:color="auto"/>
            <w:bottom w:val="none" w:sz="0" w:space="0" w:color="auto"/>
            <w:right w:val="none" w:sz="0" w:space="0" w:color="auto"/>
          </w:divBdr>
        </w:div>
      </w:divsChild>
    </w:div>
    <w:div w:id="214014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769C9-F90E-4D22-96F2-8207E8E9B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Howell</dc:creator>
  <cp:keywords/>
  <dc:description/>
  <cp:lastModifiedBy>Darren Howell</cp:lastModifiedBy>
  <cp:revision>9</cp:revision>
  <dcterms:created xsi:type="dcterms:W3CDTF">2024-03-07T10:12:00Z</dcterms:created>
  <dcterms:modified xsi:type="dcterms:W3CDTF">2024-03-07T10:26:00Z</dcterms:modified>
</cp:coreProperties>
</file>